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8" w:rsidRPr="00652298" w:rsidRDefault="00652298" w:rsidP="00652298">
      <w:pPr>
        <w:jc w:val="right"/>
        <w:rPr>
          <w:b/>
          <w:sz w:val="22"/>
          <w:szCs w:val="22"/>
        </w:rPr>
      </w:pPr>
      <w:r w:rsidRPr="00652298">
        <w:rPr>
          <w:b/>
          <w:sz w:val="22"/>
          <w:szCs w:val="22"/>
        </w:rPr>
        <w:t>ALLEGATO “A”</w:t>
      </w:r>
    </w:p>
    <w:p w:rsidR="00652298" w:rsidRDefault="00652298" w:rsidP="00652298">
      <w:pPr>
        <w:jc w:val="right"/>
        <w:rPr>
          <w:b/>
          <w:sz w:val="22"/>
          <w:szCs w:val="22"/>
        </w:rPr>
      </w:pPr>
    </w:p>
    <w:p w:rsidR="00652298" w:rsidRPr="00652298" w:rsidRDefault="00652298" w:rsidP="00652298">
      <w:pPr>
        <w:jc w:val="right"/>
        <w:rPr>
          <w:b/>
          <w:sz w:val="22"/>
          <w:szCs w:val="22"/>
        </w:rPr>
      </w:pPr>
    </w:p>
    <w:p w:rsidR="00652298" w:rsidRPr="00652298" w:rsidRDefault="00652298" w:rsidP="00652298">
      <w:pPr>
        <w:jc w:val="center"/>
        <w:rPr>
          <w:sz w:val="22"/>
          <w:szCs w:val="22"/>
          <w:u w:val="single"/>
        </w:rPr>
      </w:pPr>
      <w:r w:rsidRPr="00652298">
        <w:rPr>
          <w:b/>
          <w:sz w:val="22"/>
          <w:szCs w:val="22"/>
          <w:u w:val="single"/>
        </w:rPr>
        <w:t>DA COMPILARE, FIRMARE DIGITALMENTE ED ALLEGARE ALL’INTERNO DELLA “BUSTA AMMINISTRATIVA”</w:t>
      </w:r>
    </w:p>
    <w:p w:rsidR="00652298" w:rsidRPr="00652298" w:rsidRDefault="00652298" w:rsidP="00E55A74">
      <w:pPr>
        <w:jc w:val="center"/>
        <w:rPr>
          <w:b/>
          <w:sz w:val="22"/>
          <w:szCs w:val="22"/>
        </w:rPr>
      </w:pPr>
    </w:p>
    <w:p w:rsidR="00652298" w:rsidRPr="00652298" w:rsidRDefault="00652298" w:rsidP="00E55A74">
      <w:pPr>
        <w:jc w:val="center"/>
        <w:rPr>
          <w:b/>
          <w:sz w:val="22"/>
          <w:szCs w:val="22"/>
        </w:rPr>
      </w:pPr>
    </w:p>
    <w:p w:rsidR="00E55A74" w:rsidRPr="00652298" w:rsidRDefault="00E55A74" w:rsidP="00E55A74">
      <w:pPr>
        <w:jc w:val="center"/>
        <w:rPr>
          <w:b/>
          <w:sz w:val="22"/>
          <w:szCs w:val="22"/>
        </w:rPr>
      </w:pPr>
      <w:r w:rsidRPr="00652298">
        <w:rPr>
          <w:b/>
          <w:sz w:val="22"/>
          <w:szCs w:val="22"/>
        </w:rPr>
        <w:t>MODULO PER PRESENTAZIONE DICHIARAZIONI</w:t>
      </w:r>
    </w:p>
    <w:p w:rsidR="003A3E57" w:rsidRPr="00652298" w:rsidRDefault="001439EA" w:rsidP="00E55A74">
      <w:pPr>
        <w:jc w:val="center"/>
        <w:rPr>
          <w:b/>
          <w:sz w:val="22"/>
          <w:szCs w:val="22"/>
        </w:rPr>
      </w:pPr>
      <w:r w:rsidRPr="00652298">
        <w:rPr>
          <w:b/>
          <w:sz w:val="22"/>
          <w:szCs w:val="22"/>
        </w:rPr>
        <w:t>ART. 80 commi</w:t>
      </w:r>
      <w:r w:rsidR="00486527" w:rsidRPr="00652298">
        <w:rPr>
          <w:b/>
          <w:sz w:val="22"/>
          <w:szCs w:val="22"/>
        </w:rPr>
        <w:t xml:space="preserve"> 1, </w:t>
      </w:r>
      <w:r w:rsidRPr="00652298">
        <w:rPr>
          <w:b/>
          <w:sz w:val="22"/>
          <w:szCs w:val="22"/>
        </w:rPr>
        <w:t>2</w:t>
      </w:r>
      <w:r w:rsidR="00486527" w:rsidRPr="00652298">
        <w:rPr>
          <w:b/>
          <w:sz w:val="22"/>
          <w:szCs w:val="22"/>
        </w:rPr>
        <w:t xml:space="preserve">, 4 e 5 del </w:t>
      </w:r>
      <w:proofErr w:type="spellStart"/>
      <w:r w:rsidR="003A3E57" w:rsidRPr="00652298">
        <w:rPr>
          <w:b/>
          <w:sz w:val="22"/>
          <w:szCs w:val="22"/>
        </w:rPr>
        <w:t>D.Lgs.</w:t>
      </w:r>
      <w:proofErr w:type="spellEnd"/>
      <w:r w:rsidR="003A3E57" w:rsidRPr="00652298">
        <w:rPr>
          <w:b/>
          <w:sz w:val="22"/>
          <w:szCs w:val="22"/>
        </w:rPr>
        <w:t xml:space="preserve"> </w:t>
      </w:r>
      <w:r w:rsidRPr="00652298">
        <w:rPr>
          <w:b/>
          <w:sz w:val="22"/>
          <w:szCs w:val="22"/>
        </w:rPr>
        <w:t>50</w:t>
      </w:r>
      <w:r w:rsidR="003A3E57" w:rsidRPr="00652298">
        <w:rPr>
          <w:b/>
          <w:sz w:val="22"/>
          <w:szCs w:val="22"/>
        </w:rPr>
        <w:t>/20</w:t>
      </w:r>
      <w:r w:rsidRPr="00652298">
        <w:rPr>
          <w:b/>
          <w:sz w:val="22"/>
          <w:szCs w:val="22"/>
        </w:rPr>
        <w:t>1</w:t>
      </w:r>
      <w:r w:rsidR="003A3E57" w:rsidRPr="00652298">
        <w:rPr>
          <w:b/>
          <w:sz w:val="22"/>
          <w:szCs w:val="22"/>
        </w:rPr>
        <w:t>6</w:t>
      </w:r>
    </w:p>
    <w:p w:rsidR="00E55A74" w:rsidRPr="00652298" w:rsidRDefault="00E55A74" w:rsidP="00E55A74">
      <w:pPr>
        <w:jc w:val="center"/>
        <w:rPr>
          <w:sz w:val="22"/>
          <w:szCs w:val="22"/>
        </w:rPr>
      </w:pPr>
    </w:p>
    <w:p w:rsidR="00652298" w:rsidRPr="00652298" w:rsidRDefault="00652298" w:rsidP="00E55A74">
      <w:pPr>
        <w:jc w:val="center"/>
        <w:rPr>
          <w:sz w:val="22"/>
          <w:szCs w:val="22"/>
        </w:rPr>
      </w:pPr>
    </w:p>
    <w:p w:rsidR="00887A0D" w:rsidRPr="00887A0D" w:rsidRDefault="00652298" w:rsidP="00F74CE2">
      <w:pPr>
        <w:tabs>
          <w:tab w:val="left" w:pos="1418"/>
        </w:tabs>
        <w:ind w:left="1418" w:hanging="1418"/>
        <w:jc w:val="both"/>
      </w:pPr>
      <w:r w:rsidRPr="00652298">
        <w:rPr>
          <w:sz w:val="22"/>
          <w:szCs w:val="22"/>
        </w:rPr>
        <w:t>OGGETTO:</w:t>
      </w:r>
      <w:r w:rsidRPr="00652298">
        <w:rPr>
          <w:sz w:val="22"/>
          <w:szCs w:val="22"/>
        </w:rPr>
        <w:tab/>
      </w:r>
      <w:r w:rsidR="002A7AAC" w:rsidRPr="002A7AAC">
        <w:t>PROCEDURA APERTA, SUDDIVISA IN 2 LOTTI, PER L’AFFIDAMENTO DEL SERVIZIO DI SGOMBERO NEVE E SPARGIMENTO CLORURI NELLE VIE COMUNALI – STAGIONE INVERNALE 2021-2022</w:t>
      </w:r>
      <w:r w:rsidR="007D5B96" w:rsidRPr="007D5B96">
        <w:t xml:space="preserve"> </w:t>
      </w:r>
      <w:r w:rsidR="005024B8" w:rsidRPr="009F26F7">
        <w:t>–</w:t>
      </w:r>
      <w:r w:rsidR="00887A0D" w:rsidRPr="009F26F7">
        <w:t xml:space="preserve"> CIG</w:t>
      </w:r>
      <w:r w:rsidR="00A421CF">
        <w:t>:</w:t>
      </w:r>
      <w:r w:rsidR="00726D68">
        <w:t xml:space="preserve"> </w:t>
      </w:r>
      <w:r w:rsidR="002A7AAC">
        <w:t xml:space="preserve">LOTTO A </w:t>
      </w:r>
      <w:r w:rsidR="002A7AAC" w:rsidRPr="002A7AAC">
        <w:t>8979975DC9</w:t>
      </w:r>
      <w:r w:rsidR="002A7AAC">
        <w:t xml:space="preserve"> - </w:t>
      </w:r>
      <w:bookmarkStart w:id="0" w:name="_GoBack"/>
      <w:bookmarkEnd w:id="0"/>
      <w:r w:rsidR="002A7AAC" w:rsidRPr="002A7AAC">
        <w:t xml:space="preserve">LOTTO </w:t>
      </w:r>
      <w:r w:rsidR="002A7AAC">
        <w:t xml:space="preserve">B </w:t>
      </w:r>
      <w:r w:rsidR="002A7AAC" w:rsidRPr="002A7AAC">
        <w:t>8979996F1D</w:t>
      </w:r>
      <w:r w:rsidR="007D5B96">
        <w:t>.</w:t>
      </w:r>
    </w:p>
    <w:p w:rsidR="00652298" w:rsidRPr="00652298" w:rsidRDefault="00652298" w:rsidP="00887A0D">
      <w:pPr>
        <w:tabs>
          <w:tab w:val="left" w:pos="1418"/>
        </w:tabs>
        <w:jc w:val="both"/>
        <w:rPr>
          <w:sz w:val="22"/>
          <w:szCs w:val="22"/>
        </w:rPr>
      </w:pPr>
    </w:p>
    <w:p w:rsidR="00E55A74" w:rsidRPr="00652298" w:rsidRDefault="00E55A74" w:rsidP="00E55A74">
      <w:pPr>
        <w:jc w:val="both"/>
        <w:rPr>
          <w:b/>
          <w:sz w:val="22"/>
          <w:szCs w:val="22"/>
          <w:u w:val="single"/>
        </w:rPr>
      </w:pPr>
    </w:p>
    <w:p w:rsidR="00246AA7" w:rsidRPr="00652298" w:rsidRDefault="00246AA7" w:rsidP="00246AA7">
      <w:pPr>
        <w:jc w:val="both"/>
        <w:rPr>
          <w:sz w:val="22"/>
          <w:szCs w:val="22"/>
        </w:rPr>
      </w:pPr>
      <w:r w:rsidRPr="00652298">
        <w:rPr>
          <w:sz w:val="22"/>
          <w:szCs w:val="22"/>
        </w:rPr>
        <w:t xml:space="preserve">In relazione </w:t>
      </w:r>
      <w:r w:rsidR="00293A0E">
        <w:rPr>
          <w:sz w:val="22"/>
          <w:szCs w:val="22"/>
        </w:rPr>
        <w:t xml:space="preserve">alla </w:t>
      </w:r>
      <w:r w:rsidR="0070749B">
        <w:rPr>
          <w:sz w:val="22"/>
          <w:szCs w:val="22"/>
        </w:rPr>
        <w:t xml:space="preserve">procedura di </w:t>
      </w:r>
      <w:r w:rsidR="00293A0E">
        <w:rPr>
          <w:sz w:val="22"/>
          <w:szCs w:val="22"/>
        </w:rPr>
        <w:t xml:space="preserve">gara </w:t>
      </w:r>
      <w:r w:rsidR="00652298" w:rsidRPr="00652298">
        <w:rPr>
          <w:sz w:val="22"/>
          <w:szCs w:val="22"/>
        </w:rPr>
        <w:t xml:space="preserve">in oggetto </w:t>
      </w:r>
      <w:r w:rsidRPr="00652298">
        <w:rPr>
          <w:sz w:val="22"/>
          <w:szCs w:val="22"/>
        </w:rPr>
        <w:t>indetta dal Comune di Lissone</w:t>
      </w:r>
      <w:r w:rsidR="00C77F5E" w:rsidRPr="00652298">
        <w:rPr>
          <w:sz w:val="22"/>
          <w:szCs w:val="22"/>
        </w:rPr>
        <w:t>,</w:t>
      </w:r>
    </w:p>
    <w:p w:rsidR="00C77F5E" w:rsidRPr="00652298" w:rsidRDefault="00C77F5E" w:rsidP="00C77F5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23A0F" w:rsidRPr="003B1FBA" w:rsidRDefault="00A23A0F" w:rsidP="00E55A74">
      <w:pPr>
        <w:jc w:val="both"/>
        <w:rPr>
          <w:sz w:val="22"/>
          <w:szCs w:val="22"/>
        </w:rPr>
      </w:pPr>
    </w:p>
    <w:p w:rsidR="00E55A74" w:rsidRPr="003B1FBA" w:rsidRDefault="001439EA" w:rsidP="001439EA">
      <w:pPr>
        <w:rPr>
          <w:sz w:val="22"/>
          <w:szCs w:val="22"/>
        </w:rPr>
      </w:pPr>
      <w:r w:rsidRPr="003B1FBA">
        <w:rPr>
          <w:sz w:val="22"/>
          <w:szCs w:val="22"/>
        </w:rPr>
        <w:t>i</w:t>
      </w:r>
      <w:r w:rsidR="00E55A74" w:rsidRPr="003B1FBA">
        <w:rPr>
          <w:sz w:val="22"/>
          <w:szCs w:val="22"/>
        </w:rPr>
        <w:t>l</w:t>
      </w:r>
      <w:r w:rsidR="007F2FE1" w:rsidRPr="003B1FBA">
        <w:rPr>
          <w:sz w:val="22"/>
          <w:szCs w:val="22"/>
        </w:rPr>
        <w:t>/la</w:t>
      </w:r>
      <w:r w:rsidR="00E55A74" w:rsidRPr="003B1FBA">
        <w:rPr>
          <w:sz w:val="22"/>
          <w:szCs w:val="22"/>
        </w:rPr>
        <w:t xml:space="preserve"> sottoscritto</w:t>
      </w:r>
      <w:r w:rsidR="007F2FE1" w:rsidRPr="003B1FBA">
        <w:rPr>
          <w:sz w:val="22"/>
          <w:szCs w:val="22"/>
        </w:rPr>
        <w:t>/a ____________</w:t>
      </w:r>
      <w:r w:rsidR="00E55A74" w:rsidRPr="003B1FBA">
        <w:rPr>
          <w:sz w:val="22"/>
          <w:szCs w:val="22"/>
        </w:rPr>
        <w:t>____________________________</w:t>
      </w:r>
      <w:r w:rsidR="007F2FE1" w:rsidRPr="003B1FBA">
        <w:rPr>
          <w:sz w:val="22"/>
          <w:szCs w:val="22"/>
        </w:rPr>
        <w:t>_________________________________</w:t>
      </w:r>
      <w:r w:rsidR="003B1FBA">
        <w:rPr>
          <w:sz w:val="22"/>
          <w:szCs w:val="22"/>
        </w:rPr>
        <w:t>_______</w:t>
      </w:r>
    </w:p>
    <w:p w:rsidR="00E55A74" w:rsidRPr="003B1FBA" w:rsidRDefault="00E55A74" w:rsidP="00E55A74">
      <w:pPr>
        <w:rPr>
          <w:sz w:val="22"/>
          <w:szCs w:val="22"/>
        </w:rPr>
      </w:pPr>
    </w:p>
    <w:p w:rsidR="007F2FE1" w:rsidRPr="003B1FBA" w:rsidRDefault="007F2FE1" w:rsidP="001439EA">
      <w:pPr>
        <w:rPr>
          <w:sz w:val="22"/>
          <w:szCs w:val="22"/>
        </w:rPr>
      </w:pPr>
      <w:r w:rsidRPr="003B1FBA">
        <w:rPr>
          <w:sz w:val="22"/>
          <w:szCs w:val="22"/>
        </w:rPr>
        <w:t xml:space="preserve">nato/a </w:t>
      </w:r>
      <w:proofErr w:type="spellStart"/>
      <w:r w:rsidRPr="003B1FBA">
        <w:rPr>
          <w:sz w:val="22"/>
          <w:szCs w:val="22"/>
        </w:rPr>
        <w:t>a</w:t>
      </w:r>
      <w:proofErr w:type="spellEnd"/>
      <w:r w:rsidRPr="003B1FBA">
        <w:rPr>
          <w:sz w:val="22"/>
          <w:szCs w:val="22"/>
        </w:rPr>
        <w:t xml:space="preserve"> ________________________________________________ il ______________________________</w:t>
      </w:r>
      <w:r w:rsidR="003B1FBA">
        <w:rPr>
          <w:sz w:val="22"/>
          <w:szCs w:val="22"/>
        </w:rPr>
        <w:t>________</w:t>
      </w:r>
    </w:p>
    <w:p w:rsidR="007F2FE1" w:rsidRPr="003B1FBA" w:rsidRDefault="007F2FE1" w:rsidP="001439EA">
      <w:pPr>
        <w:rPr>
          <w:sz w:val="22"/>
          <w:szCs w:val="22"/>
        </w:rPr>
      </w:pPr>
    </w:p>
    <w:p w:rsidR="00E55A74" w:rsidRPr="003B1FBA" w:rsidRDefault="00E55A74" w:rsidP="001439EA">
      <w:pPr>
        <w:rPr>
          <w:sz w:val="22"/>
          <w:szCs w:val="22"/>
        </w:rPr>
      </w:pPr>
      <w:r w:rsidRPr="003B1FBA">
        <w:rPr>
          <w:sz w:val="22"/>
          <w:szCs w:val="22"/>
        </w:rPr>
        <w:t xml:space="preserve">in </w:t>
      </w:r>
      <w:r w:rsidR="003A3E57" w:rsidRPr="003B1FBA">
        <w:rPr>
          <w:sz w:val="22"/>
          <w:szCs w:val="22"/>
        </w:rPr>
        <w:t>qualità di __________________________________________</w:t>
      </w:r>
      <w:r w:rsidR="007F2FE1" w:rsidRPr="003B1FBA">
        <w:rPr>
          <w:sz w:val="22"/>
          <w:szCs w:val="22"/>
        </w:rPr>
        <w:t>___________________________________</w:t>
      </w:r>
      <w:r w:rsidR="003B1FBA">
        <w:rPr>
          <w:sz w:val="22"/>
          <w:szCs w:val="22"/>
        </w:rPr>
        <w:t>________</w:t>
      </w:r>
    </w:p>
    <w:p w:rsidR="00E55A74" w:rsidRPr="003B1FBA" w:rsidRDefault="00E55A74" w:rsidP="00E55A74">
      <w:pPr>
        <w:jc w:val="center"/>
        <w:rPr>
          <w:sz w:val="22"/>
          <w:szCs w:val="22"/>
        </w:rPr>
      </w:pPr>
    </w:p>
    <w:p w:rsidR="00E55A74" w:rsidRPr="003B1FBA" w:rsidRDefault="00612CB6" w:rsidP="001439EA">
      <w:pPr>
        <w:rPr>
          <w:sz w:val="22"/>
          <w:szCs w:val="22"/>
        </w:rPr>
      </w:pPr>
      <w:r w:rsidRPr="003B1FBA">
        <w:rPr>
          <w:sz w:val="22"/>
          <w:szCs w:val="22"/>
        </w:rPr>
        <w:t>dell’</w:t>
      </w:r>
      <w:r w:rsidR="006C12C6">
        <w:rPr>
          <w:sz w:val="22"/>
          <w:szCs w:val="22"/>
        </w:rPr>
        <w:t xml:space="preserve">impresa/società </w:t>
      </w:r>
      <w:r w:rsidR="00E55A74" w:rsidRPr="003B1FBA">
        <w:rPr>
          <w:sz w:val="22"/>
          <w:szCs w:val="22"/>
        </w:rPr>
        <w:t>_________________________________________________</w:t>
      </w:r>
      <w:r w:rsidR="007F2FE1" w:rsidRPr="003B1FBA">
        <w:rPr>
          <w:sz w:val="22"/>
          <w:szCs w:val="22"/>
        </w:rPr>
        <w:t>_________________</w:t>
      </w:r>
      <w:r w:rsidR="00282B07">
        <w:rPr>
          <w:sz w:val="22"/>
          <w:szCs w:val="22"/>
        </w:rPr>
        <w:t>____________</w:t>
      </w:r>
    </w:p>
    <w:p w:rsidR="007F2FE1" w:rsidRPr="003B1FBA" w:rsidRDefault="007F2FE1" w:rsidP="001439EA">
      <w:pPr>
        <w:rPr>
          <w:sz w:val="22"/>
          <w:szCs w:val="22"/>
        </w:rPr>
      </w:pPr>
    </w:p>
    <w:p w:rsidR="007F2FE1" w:rsidRPr="003B1FBA" w:rsidRDefault="007F2FE1" w:rsidP="001439EA">
      <w:pPr>
        <w:rPr>
          <w:sz w:val="22"/>
          <w:szCs w:val="22"/>
        </w:rPr>
      </w:pPr>
      <w:r w:rsidRPr="003B1FBA">
        <w:rPr>
          <w:sz w:val="22"/>
          <w:szCs w:val="22"/>
        </w:rPr>
        <w:t>con sede a ___________________________________ via ________________________________________</w:t>
      </w:r>
      <w:r w:rsidR="003B1FBA">
        <w:rPr>
          <w:sz w:val="22"/>
          <w:szCs w:val="22"/>
        </w:rPr>
        <w:t>________</w:t>
      </w:r>
    </w:p>
    <w:p w:rsidR="007F2FE1" w:rsidRPr="003B1FBA" w:rsidRDefault="007F2FE1" w:rsidP="001439EA">
      <w:pPr>
        <w:rPr>
          <w:sz w:val="22"/>
          <w:szCs w:val="22"/>
        </w:rPr>
      </w:pPr>
    </w:p>
    <w:p w:rsidR="007F2FE1" w:rsidRPr="003B1FBA" w:rsidRDefault="007F2FE1" w:rsidP="001439EA">
      <w:pPr>
        <w:rPr>
          <w:sz w:val="22"/>
          <w:szCs w:val="22"/>
        </w:rPr>
      </w:pPr>
      <w:proofErr w:type="spellStart"/>
      <w:r w:rsidRPr="003B1FBA">
        <w:rPr>
          <w:sz w:val="22"/>
          <w:szCs w:val="22"/>
        </w:rPr>
        <w:t>c.f.</w:t>
      </w:r>
      <w:proofErr w:type="spellEnd"/>
      <w:r w:rsidRPr="003B1FBA">
        <w:rPr>
          <w:sz w:val="22"/>
          <w:szCs w:val="22"/>
        </w:rPr>
        <w:t xml:space="preserve"> ________________________________________ p. iva _______________________________________</w:t>
      </w:r>
      <w:r w:rsidR="003B1FBA">
        <w:rPr>
          <w:sz w:val="22"/>
          <w:szCs w:val="22"/>
        </w:rPr>
        <w:t>________</w:t>
      </w:r>
    </w:p>
    <w:p w:rsidR="007F2FE1" w:rsidRPr="003B1FBA" w:rsidRDefault="007F2FE1" w:rsidP="001439EA">
      <w:pPr>
        <w:rPr>
          <w:sz w:val="22"/>
          <w:szCs w:val="22"/>
        </w:rPr>
      </w:pPr>
    </w:p>
    <w:p w:rsidR="007F2FE1" w:rsidRPr="003B1FBA" w:rsidRDefault="007F2FE1" w:rsidP="001439EA">
      <w:pPr>
        <w:rPr>
          <w:sz w:val="22"/>
          <w:szCs w:val="22"/>
        </w:rPr>
      </w:pPr>
      <w:r w:rsidRPr="003B1FBA">
        <w:rPr>
          <w:sz w:val="22"/>
          <w:szCs w:val="22"/>
        </w:rPr>
        <w:t xml:space="preserve">tel. __________________ </w:t>
      </w:r>
      <w:r w:rsidR="00486527" w:rsidRPr="003B1FBA">
        <w:rPr>
          <w:sz w:val="22"/>
          <w:szCs w:val="22"/>
        </w:rPr>
        <w:t>e-</w:t>
      </w:r>
      <w:r w:rsidRPr="003B1FBA">
        <w:rPr>
          <w:sz w:val="22"/>
          <w:szCs w:val="22"/>
        </w:rPr>
        <w:t xml:space="preserve">mail ___________________________ </w:t>
      </w:r>
      <w:proofErr w:type="spellStart"/>
      <w:r w:rsidRPr="003B1FBA">
        <w:rPr>
          <w:sz w:val="22"/>
          <w:szCs w:val="22"/>
        </w:rPr>
        <w:t>pec</w:t>
      </w:r>
      <w:proofErr w:type="spellEnd"/>
      <w:r w:rsidRPr="003B1FBA">
        <w:rPr>
          <w:sz w:val="22"/>
          <w:szCs w:val="22"/>
        </w:rPr>
        <w:t xml:space="preserve"> ______________________________</w:t>
      </w:r>
      <w:r w:rsidR="003B1FBA">
        <w:rPr>
          <w:sz w:val="22"/>
          <w:szCs w:val="22"/>
        </w:rPr>
        <w:t>_______</w:t>
      </w:r>
    </w:p>
    <w:p w:rsidR="00C77F5E" w:rsidRPr="003B1FBA" w:rsidRDefault="00C77F5E" w:rsidP="00C77F5E">
      <w:pPr>
        <w:autoSpaceDE w:val="0"/>
        <w:autoSpaceDN w:val="0"/>
        <w:adjustRightInd w:val="0"/>
        <w:jc w:val="both"/>
        <w:rPr>
          <w:rFonts w:cs="Calibri"/>
          <w:bCs/>
          <w:sz w:val="22"/>
          <w:szCs w:val="22"/>
        </w:rPr>
      </w:pPr>
    </w:p>
    <w:p w:rsidR="00C77F5E" w:rsidRPr="003B1FBA" w:rsidRDefault="00C77F5E" w:rsidP="00C77F5E">
      <w:pPr>
        <w:autoSpaceDE w:val="0"/>
        <w:autoSpaceDN w:val="0"/>
        <w:adjustRightInd w:val="0"/>
        <w:jc w:val="both"/>
        <w:rPr>
          <w:rFonts w:cs="Calibri"/>
          <w:bCs/>
          <w:sz w:val="22"/>
          <w:szCs w:val="22"/>
        </w:rPr>
      </w:pPr>
      <w:r w:rsidRPr="003B1FBA">
        <w:rPr>
          <w:rFonts w:cs="Calibri"/>
          <w:bCs/>
          <w:sz w:val="22"/>
          <w:szCs w:val="22"/>
        </w:rPr>
        <w:t>ai sensi degli articoli 46, 47 e 77-bis del D.P.R. 445/2000 e successive modifiche, consapevole delle sanzioni penali previste dall'articolo 76 del medesimo D.P.R. n. 445/2000, per le ipotesi di falsità in atti e dichiarazioni mendaci,</w:t>
      </w:r>
    </w:p>
    <w:p w:rsidR="001439EA" w:rsidRPr="003B1FBA" w:rsidRDefault="001439EA" w:rsidP="00E55A74">
      <w:pPr>
        <w:rPr>
          <w:sz w:val="22"/>
          <w:szCs w:val="22"/>
        </w:rPr>
      </w:pPr>
    </w:p>
    <w:p w:rsidR="003A3E57" w:rsidRPr="003B1FBA" w:rsidRDefault="00C77F5E" w:rsidP="00E55A74">
      <w:pPr>
        <w:rPr>
          <w:sz w:val="22"/>
          <w:szCs w:val="22"/>
        </w:rPr>
      </w:pPr>
      <w:r w:rsidRPr="003B1FBA">
        <w:rPr>
          <w:sz w:val="22"/>
          <w:szCs w:val="22"/>
        </w:rPr>
        <w:t>con riferimento</w:t>
      </w:r>
      <w:r w:rsidR="001439EA" w:rsidRPr="003B1FBA">
        <w:rPr>
          <w:sz w:val="22"/>
          <w:szCs w:val="22"/>
        </w:rPr>
        <w:t xml:space="preserve"> all’art. 80, commi </w:t>
      </w:r>
      <w:r w:rsidR="001439EA" w:rsidRPr="003B1FBA">
        <w:rPr>
          <w:b/>
          <w:sz w:val="22"/>
          <w:szCs w:val="22"/>
        </w:rPr>
        <w:t>1</w:t>
      </w:r>
      <w:r w:rsidR="00D94090" w:rsidRPr="003B1FBA">
        <w:rPr>
          <w:b/>
          <w:sz w:val="22"/>
          <w:szCs w:val="22"/>
        </w:rPr>
        <w:t xml:space="preserve">, </w:t>
      </w:r>
      <w:r w:rsidR="001439EA" w:rsidRPr="003B1FBA">
        <w:rPr>
          <w:b/>
          <w:sz w:val="22"/>
          <w:szCs w:val="22"/>
        </w:rPr>
        <w:t>2</w:t>
      </w:r>
      <w:r w:rsidR="00D94090" w:rsidRPr="003B1FBA">
        <w:rPr>
          <w:b/>
          <w:sz w:val="22"/>
          <w:szCs w:val="22"/>
        </w:rPr>
        <w:t>, 4 e 5</w:t>
      </w:r>
      <w:r w:rsidR="001439EA" w:rsidRPr="003B1FBA">
        <w:rPr>
          <w:sz w:val="22"/>
          <w:szCs w:val="22"/>
        </w:rPr>
        <w:t xml:space="preserve"> </w:t>
      </w:r>
      <w:r w:rsidR="003A3E57" w:rsidRPr="003B1FBA">
        <w:rPr>
          <w:sz w:val="22"/>
          <w:szCs w:val="22"/>
        </w:rPr>
        <w:t xml:space="preserve">del </w:t>
      </w:r>
      <w:proofErr w:type="spellStart"/>
      <w:r w:rsidR="003A3E57" w:rsidRPr="003B1FBA">
        <w:rPr>
          <w:sz w:val="22"/>
          <w:szCs w:val="22"/>
        </w:rPr>
        <w:t>D.Lgs</w:t>
      </w:r>
      <w:r w:rsidR="001439EA" w:rsidRPr="003B1FBA">
        <w:rPr>
          <w:sz w:val="22"/>
          <w:szCs w:val="22"/>
        </w:rPr>
        <w:t>.</w:t>
      </w:r>
      <w:proofErr w:type="spellEnd"/>
      <w:r w:rsidR="001439EA" w:rsidRPr="003B1FBA">
        <w:rPr>
          <w:sz w:val="22"/>
          <w:szCs w:val="22"/>
        </w:rPr>
        <w:t xml:space="preserve"> 50/201</w:t>
      </w:r>
      <w:r w:rsidR="003A3E57" w:rsidRPr="003B1FBA">
        <w:rPr>
          <w:sz w:val="22"/>
          <w:szCs w:val="22"/>
        </w:rPr>
        <w:t>6</w:t>
      </w:r>
      <w:r w:rsidR="00F74CE2">
        <w:rPr>
          <w:sz w:val="22"/>
          <w:szCs w:val="22"/>
        </w:rPr>
        <w:t>,</w:t>
      </w:r>
    </w:p>
    <w:p w:rsidR="003A3E57" w:rsidRPr="003B1FBA" w:rsidRDefault="003A3E57" w:rsidP="00E55A74">
      <w:pPr>
        <w:rPr>
          <w:sz w:val="22"/>
          <w:szCs w:val="22"/>
        </w:rPr>
      </w:pPr>
    </w:p>
    <w:p w:rsidR="00E55A74" w:rsidRPr="003B1FBA" w:rsidRDefault="00E55A74" w:rsidP="009D3B75">
      <w:pPr>
        <w:shd w:val="clear" w:color="auto" w:fill="F2F2F2"/>
        <w:jc w:val="center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D I C H I A R A</w:t>
      </w:r>
    </w:p>
    <w:p w:rsidR="00E55A74" w:rsidRDefault="00E55A74" w:rsidP="00E55A74">
      <w:pPr>
        <w:jc w:val="center"/>
        <w:rPr>
          <w:b/>
          <w:sz w:val="22"/>
          <w:szCs w:val="22"/>
        </w:rPr>
      </w:pPr>
    </w:p>
    <w:p w:rsidR="00F74CE2" w:rsidRDefault="00F74CE2" w:rsidP="00F74CE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anche per conto delle </w:t>
      </w:r>
      <w:r w:rsidRPr="003B1FBA">
        <w:rPr>
          <w:sz w:val="22"/>
          <w:szCs w:val="22"/>
        </w:rPr>
        <w:t>altre persone che rivestono i ruoli indicati nell’art. 80 comma 3 del Codice dei contratti</w:t>
      </w:r>
      <w:r>
        <w:rPr>
          <w:sz w:val="22"/>
          <w:szCs w:val="22"/>
        </w:rPr>
        <w:t>, le cui generalità sono sotto riportate:</w:t>
      </w:r>
    </w:p>
    <w:p w:rsidR="00F74CE2" w:rsidRPr="003B1FBA" w:rsidRDefault="00F74CE2" w:rsidP="00E55A74">
      <w:pPr>
        <w:jc w:val="center"/>
        <w:rPr>
          <w:b/>
          <w:sz w:val="22"/>
          <w:szCs w:val="22"/>
        </w:rPr>
      </w:pPr>
    </w:p>
    <w:p w:rsidR="001439EA" w:rsidRPr="003B1FBA" w:rsidRDefault="00D94090" w:rsidP="00390837">
      <w:pPr>
        <w:numPr>
          <w:ilvl w:val="0"/>
          <w:numId w:val="40"/>
        </w:numPr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 xml:space="preserve">(comma 1) </w:t>
      </w:r>
      <w:r w:rsidR="00390837" w:rsidRPr="003B1FBA">
        <w:rPr>
          <w:sz w:val="22"/>
          <w:szCs w:val="22"/>
        </w:rPr>
        <w:t xml:space="preserve">di </w:t>
      </w:r>
      <w:r w:rsidR="00390837" w:rsidRPr="003B1FBA">
        <w:rPr>
          <w:sz w:val="22"/>
          <w:szCs w:val="22"/>
          <w:u w:val="single"/>
        </w:rPr>
        <w:t>non</w:t>
      </w:r>
      <w:r w:rsidR="00390837" w:rsidRPr="003B1FBA">
        <w:rPr>
          <w:sz w:val="22"/>
          <w:szCs w:val="22"/>
        </w:rPr>
        <w:t xml:space="preserve"> aver subito condanna con sentenza definitiva o decreto penale di condanna divenuto irrevocabile o sentenza di applicazione della pena su richiesta ai sensi dell’art. 444 del codice di procedura penale, per uno dei seguenti reati:</w:t>
      </w:r>
    </w:p>
    <w:p w:rsidR="00C77F5E" w:rsidRPr="003B1FBA" w:rsidRDefault="00390837" w:rsidP="00C77F5E">
      <w:pPr>
        <w:numPr>
          <w:ilvl w:val="0"/>
          <w:numId w:val="34"/>
        </w:numPr>
        <w:spacing w:before="100"/>
        <w:ind w:left="714" w:hanging="357"/>
        <w:jc w:val="both"/>
        <w:rPr>
          <w:sz w:val="22"/>
          <w:szCs w:val="22"/>
        </w:rPr>
      </w:pPr>
      <w:r w:rsidRPr="003B1FBA">
        <w:rPr>
          <w:b/>
          <w:sz w:val="22"/>
          <w:szCs w:val="22"/>
        </w:rPr>
        <w:t>a</w:t>
      </w:r>
      <w:r w:rsidR="00E55A74" w:rsidRPr="003B1FBA">
        <w:rPr>
          <w:b/>
          <w:sz w:val="22"/>
          <w:szCs w:val="22"/>
        </w:rPr>
        <w:t>)</w:t>
      </w:r>
      <w:r w:rsidR="00E55A74" w:rsidRPr="003B1FBA">
        <w:rPr>
          <w:sz w:val="22"/>
          <w:szCs w:val="22"/>
        </w:rPr>
        <w:t xml:space="preserve"> </w:t>
      </w:r>
      <w:r w:rsidR="00C77F5E" w:rsidRPr="003B1FBA">
        <w:rPr>
          <w:rFonts w:cs="Calibri"/>
          <w:sz w:val="22"/>
          <w:szCs w:val="22"/>
        </w:rPr>
        <w:t>delitti, consumati o tentati, di cui agli articoli 416</w:t>
      </w:r>
      <w:r w:rsidR="00DB7C00" w:rsidRPr="003B1FBA">
        <w:rPr>
          <w:rFonts w:cs="Calibri"/>
          <w:sz w:val="22"/>
          <w:szCs w:val="22"/>
        </w:rPr>
        <w:t xml:space="preserve"> (associazione per delinquere)</w:t>
      </w:r>
      <w:r w:rsidR="00C77F5E" w:rsidRPr="003B1FBA">
        <w:rPr>
          <w:rFonts w:cs="Calibri"/>
          <w:sz w:val="22"/>
          <w:szCs w:val="22"/>
        </w:rPr>
        <w:t xml:space="preserve">, 416-bis </w:t>
      </w:r>
      <w:r w:rsidR="00DB7C00" w:rsidRPr="003B1FBA">
        <w:rPr>
          <w:rFonts w:cs="Calibri"/>
          <w:sz w:val="22"/>
          <w:szCs w:val="22"/>
        </w:rPr>
        <w:t xml:space="preserve">(associazioni di tipo mafioso anche straniere) </w:t>
      </w:r>
      <w:r w:rsidR="00C77F5E" w:rsidRPr="003B1FBA">
        <w:rPr>
          <w:rFonts w:cs="Calibri"/>
          <w:sz w:val="22"/>
          <w:szCs w:val="22"/>
        </w:rPr>
        <w:t>del codice penale, ovvero delitti commessi avvalendosi delle condizioni previste dal predetto articolo 416-bis ovvero al fine di agevolare l'attività delle associazioni previste dallo stesso articolo, nonché per i delitti, consumati o tentati, previsti dall'articolo 74 del D.P.R. n. 309/1990</w:t>
      </w:r>
      <w:r w:rsidR="003D0AC4" w:rsidRPr="003B1FBA">
        <w:rPr>
          <w:rFonts w:cs="Calibri"/>
          <w:sz w:val="22"/>
          <w:szCs w:val="22"/>
        </w:rPr>
        <w:t xml:space="preserve"> (associazione finalizzata al traffico illecito di sostanze stupefacenti o psicotrope)</w:t>
      </w:r>
      <w:r w:rsidR="00C77F5E" w:rsidRPr="003B1FBA">
        <w:rPr>
          <w:rFonts w:cs="Calibri"/>
          <w:sz w:val="22"/>
          <w:szCs w:val="22"/>
        </w:rPr>
        <w:t xml:space="preserve">, dall'articolo 291-quater del D.P.R. n. 43/1973 </w:t>
      </w:r>
      <w:r w:rsidR="003D0AC4" w:rsidRPr="003B1FBA">
        <w:rPr>
          <w:rFonts w:cs="Calibri"/>
          <w:sz w:val="22"/>
          <w:szCs w:val="22"/>
        </w:rPr>
        <w:t xml:space="preserve">(associazione per delinquere finalizzata al contrabbando di tabacchi lavorati esteri) </w:t>
      </w:r>
      <w:r w:rsidR="00C77F5E" w:rsidRPr="003B1FBA">
        <w:rPr>
          <w:rFonts w:cs="Calibri"/>
          <w:sz w:val="22"/>
          <w:szCs w:val="22"/>
        </w:rPr>
        <w:t xml:space="preserve">e dall'articolo 260 del </w:t>
      </w:r>
      <w:proofErr w:type="spellStart"/>
      <w:r w:rsidR="00C77F5E" w:rsidRPr="003B1FBA">
        <w:rPr>
          <w:rFonts w:cs="Calibri"/>
          <w:sz w:val="22"/>
          <w:szCs w:val="22"/>
        </w:rPr>
        <w:t>D.Lgs.</w:t>
      </w:r>
      <w:proofErr w:type="spellEnd"/>
      <w:r w:rsidR="00C77F5E" w:rsidRPr="003B1FBA">
        <w:rPr>
          <w:rFonts w:cs="Calibri"/>
          <w:sz w:val="22"/>
          <w:szCs w:val="22"/>
        </w:rPr>
        <w:t xml:space="preserve"> 152/2006</w:t>
      </w:r>
      <w:r w:rsidR="003D0AC4" w:rsidRPr="003B1FBA">
        <w:rPr>
          <w:rFonts w:cs="Calibri"/>
          <w:sz w:val="22"/>
          <w:szCs w:val="22"/>
        </w:rPr>
        <w:t xml:space="preserve"> (attività organizzate per il traffico illecito dei rifiuti)</w:t>
      </w:r>
      <w:r w:rsidR="00C77F5E" w:rsidRPr="003B1FBA">
        <w:rPr>
          <w:rFonts w:cs="Calibri"/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:rsidR="00C77F5E" w:rsidRPr="00C92535" w:rsidRDefault="00C77F5E" w:rsidP="00C77F5E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b) </w:t>
      </w:r>
      <w:r w:rsidRPr="003B1FBA">
        <w:rPr>
          <w:rFonts w:cs="Calibri"/>
          <w:sz w:val="22"/>
          <w:szCs w:val="22"/>
        </w:rPr>
        <w:t xml:space="preserve">delitti, consumati o tentati, di cui agli articoli 317, 318, 319, 319-ter, 319-quater, 320, 321, 322, 322-bis, 346-bis, 353, 353-bis, 354, 355 e 356 </w:t>
      </w:r>
      <w:r w:rsidR="00B4006E" w:rsidRPr="003B1FBA">
        <w:rPr>
          <w:rFonts w:cs="Calibri"/>
          <w:sz w:val="22"/>
          <w:szCs w:val="22"/>
        </w:rPr>
        <w:t xml:space="preserve">del codice penale </w:t>
      </w:r>
      <w:r w:rsidR="003D0AC4" w:rsidRPr="003B1FBA">
        <w:rPr>
          <w:rFonts w:cs="Calibri"/>
          <w:sz w:val="22"/>
          <w:szCs w:val="22"/>
        </w:rPr>
        <w:t xml:space="preserve">(concussione, corruzione per un atto d’ufficio, </w:t>
      </w:r>
      <w:r w:rsidR="003D0AC4" w:rsidRPr="003B1FBA">
        <w:rPr>
          <w:rFonts w:cs="Calibri"/>
          <w:sz w:val="22"/>
          <w:szCs w:val="22"/>
        </w:rPr>
        <w:lastRenderedPageBreak/>
        <w:t xml:space="preserve">corruzione per un atto contrario ai doveri d’ufficio, corruzione in atti giudiziari, </w:t>
      </w:r>
      <w:r w:rsidR="00B4006E" w:rsidRPr="003B1FBA">
        <w:rPr>
          <w:rFonts w:cs="Calibri"/>
          <w:sz w:val="22"/>
          <w:szCs w:val="22"/>
        </w:rPr>
        <w:t xml:space="preserve">induzione indebita a dare o promettere utilità, </w:t>
      </w:r>
      <w:r w:rsidR="003D0AC4" w:rsidRPr="003B1FBA">
        <w:rPr>
          <w:rFonts w:cs="Calibri"/>
          <w:sz w:val="22"/>
          <w:szCs w:val="22"/>
        </w:rPr>
        <w:t>corruzione di persona incaricata di un pubblico servizio, pene per il corruttore, istigazione alla corruzione</w:t>
      </w:r>
      <w:r w:rsidR="00B4006E" w:rsidRPr="003B1FBA">
        <w:rPr>
          <w:rFonts w:cs="Calibri"/>
          <w:sz w:val="22"/>
          <w:szCs w:val="22"/>
        </w:rPr>
        <w:t xml:space="preserve">, peculato concussione corruzione e istigazione alla corruzione di membri degli organi delle Comunità europee e di funzionari delle Comunità europee e di Stati esteri, </w:t>
      </w:r>
      <w:r w:rsidR="001C1E0D" w:rsidRPr="003B1FBA">
        <w:rPr>
          <w:rFonts w:cs="Calibri"/>
          <w:sz w:val="22"/>
          <w:szCs w:val="22"/>
        </w:rPr>
        <w:t xml:space="preserve">traffico di influenze illecite, </w:t>
      </w:r>
      <w:r w:rsidR="00B4006E" w:rsidRPr="003B1FBA">
        <w:rPr>
          <w:rFonts w:cs="Calibri"/>
          <w:sz w:val="22"/>
          <w:szCs w:val="22"/>
        </w:rPr>
        <w:t xml:space="preserve">turbata libertà degli incanti, turbata libertà del procedimento di scelta del contraente, astensione dagli incanti, </w:t>
      </w:r>
      <w:r w:rsidR="00B4006E" w:rsidRPr="00C92535">
        <w:rPr>
          <w:rFonts w:cs="Calibri"/>
          <w:sz w:val="22"/>
          <w:szCs w:val="22"/>
        </w:rPr>
        <w:t>inadempimenti di contratti di pubbliche forniture, frode nelle pubbliche forniture</w:t>
      </w:r>
      <w:r w:rsidR="003D0AC4" w:rsidRPr="00C92535">
        <w:rPr>
          <w:rFonts w:cs="Calibri"/>
          <w:sz w:val="22"/>
          <w:szCs w:val="22"/>
        </w:rPr>
        <w:t>)</w:t>
      </w:r>
      <w:r w:rsidRPr="00C92535">
        <w:rPr>
          <w:rFonts w:cs="Calibri"/>
          <w:sz w:val="22"/>
          <w:szCs w:val="22"/>
        </w:rPr>
        <w:t>, nonché all'articolo 2635 del codice civile</w:t>
      </w:r>
      <w:r w:rsidR="001C1E0D" w:rsidRPr="00C92535">
        <w:rPr>
          <w:rFonts w:cs="Calibri"/>
          <w:sz w:val="22"/>
          <w:szCs w:val="22"/>
        </w:rPr>
        <w:t xml:space="preserve"> (infedeltà a seguito di dazione o promessa di utilità)</w:t>
      </w:r>
      <w:r w:rsidRPr="00C92535">
        <w:rPr>
          <w:rFonts w:cs="Calibri"/>
          <w:sz w:val="22"/>
          <w:szCs w:val="22"/>
        </w:rPr>
        <w:t>;</w:t>
      </w:r>
    </w:p>
    <w:p w:rsidR="00580E70" w:rsidRPr="00C92535" w:rsidRDefault="00C92535" w:rsidP="00580E70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C92535">
        <w:rPr>
          <w:rFonts w:cs="Calibri"/>
          <w:b/>
          <w:sz w:val="22"/>
          <w:szCs w:val="22"/>
        </w:rPr>
        <w:t>b-bis)</w:t>
      </w:r>
      <w:r w:rsidRPr="00C92535">
        <w:rPr>
          <w:rFonts w:cs="Calibri"/>
          <w:sz w:val="22"/>
          <w:szCs w:val="22"/>
        </w:rPr>
        <w:t xml:space="preserve"> false comunicazioni sociali di cui agli articoli 2621 e 2622 del codice civile;</w:t>
      </w:r>
    </w:p>
    <w:p w:rsidR="00C77F5E" w:rsidRPr="00607562" w:rsidRDefault="00C77F5E" w:rsidP="00C77F5E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607562">
        <w:rPr>
          <w:rFonts w:cs="Calibri"/>
          <w:b/>
          <w:sz w:val="22"/>
          <w:szCs w:val="22"/>
        </w:rPr>
        <w:t>c)</w:t>
      </w:r>
      <w:r w:rsidRPr="00607562">
        <w:rPr>
          <w:rFonts w:cs="Calibri"/>
          <w:sz w:val="22"/>
          <w:szCs w:val="22"/>
        </w:rPr>
        <w:t xml:space="preserve"> frode ai sensi dell'articolo 1 della convenzione relativa alla tutela degli interessi finanziari delle Comunità europee;</w:t>
      </w:r>
    </w:p>
    <w:p w:rsidR="00C77F5E" w:rsidRPr="003B1FBA" w:rsidRDefault="00C77F5E" w:rsidP="00C77F5E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C92535">
        <w:rPr>
          <w:rFonts w:cs="Calibri"/>
          <w:b/>
          <w:sz w:val="22"/>
          <w:szCs w:val="22"/>
        </w:rPr>
        <w:t>d)</w:t>
      </w:r>
      <w:r w:rsidRPr="00C92535">
        <w:rPr>
          <w:rFonts w:cs="Calibri"/>
          <w:sz w:val="22"/>
          <w:szCs w:val="22"/>
        </w:rPr>
        <w:t xml:space="preserve"> delitti, consumati</w:t>
      </w:r>
      <w:r w:rsidRPr="003B1FBA">
        <w:rPr>
          <w:rFonts w:cs="Calibri"/>
          <w:sz w:val="22"/>
          <w:szCs w:val="22"/>
        </w:rPr>
        <w:t xml:space="preserve"> o tentati, commessi con finalità di terrorismo, anche internazionale, e di eversione dell'ordine costituzionale</w:t>
      </w:r>
      <w:r w:rsidR="0087397F" w:rsidRPr="003B1FBA">
        <w:rPr>
          <w:rFonts w:cs="Calibri"/>
          <w:sz w:val="22"/>
          <w:szCs w:val="22"/>
        </w:rPr>
        <w:t>,</w:t>
      </w:r>
      <w:r w:rsidRPr="003B1FBA">
        <w:rPr>
          <w:rFonts w:cs="Calibri"/>
          <w:sz w:val="22"/>
          <w:szCs w:val="22"/>
        </w:rPr>
        <w:t xml:space="preserve"> reati terroristici o reati connessi alle attività terroristiche; </w:t>
      </w:r>
    </w:p>
    <w:p w:rsidR="00C77F5E" w:rsidRPr="003B1FBA" w:rsidRDefault="00C77F5E" w:rsidP="00C77F5E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e) </w:t>
      </w:r>
      <w:r w:rsidRPr="003B1FBA">
        <w:rPr>
          <w:rFonts w:cs="Calibri"/>
          <w:sz w:val="22"/>
          <w:szCs w:val="22"/>
        </w:rPr>
        <w:t xml:space="preserve">delitti di cui agli articoli 648-bis, 648-ter e 648-ter.1 </w:t>
      </w:r>
      <w:r w:rsidR="00E073A7" w:rsidRPr="003B1FBA">
        <w:rPr>
          <w:rFonts w:cs="Calibri"/>
          <w:sz w:val="22"/>
          <w:szCs w:val="22"/>
        </w:rPr>
        <w:t xml:space="preserve">del codice penale (riciclaggio, impiego di denaro beni o utilità di provenienza illecita, </w:t>
      </w:r>
      <w:proofErr w:type="spellStart"/>
      <w:r w:rsidR="00E073A7" w:rsidRPr="003B1FBA">
        <w:rPr>
          <w:rFonts w:cs="Calibri"/>
          <w:sz w:val="22"/>
          <w:szCs w:val="22"/>
        </w:rPr>
        <w:t>autoriciclaggio</w:t>
      </w:r>
      <w:proofErr w:type="spellEnd"/>
      <w:r w:rsidR="00E073A7" w:rsidRPr="003B1FBA">
        <w:rPr>
          <w:rFonts w:cs="Calibri"/>
          <w:sz w:val="22"/>
          <w:szCs w:val="22"/>
        </w:rPr>
        <w:t>)</w:t>
      </w:r>
      <w:r w:rsidRPr="003B1FBA">
        <w:rPr>
          <w:rFonts w:cs="Calibri"/>
          <w:sz w:val="22"/>
          <w:szCs w:val="22"/>
        </w:rPr>
        <w:t xml:space="preserve">, riciclaggio di proventi di attività criminose o finanziamento del terrorismo, quali definiti all'articolo 1 del </w:t>
      </w:r>
      <w:proofErr w:type="spellStart"/>
      <w:r w:rsidR="0087397F" w:rsidRPr="003B1FBA">
        <w:rPr>
          <w:rFonts w:cs="Calibri"/>
          <w:sz w:val="22"/>
          <w:szCs w:val="22"/>
        </w:rPr>
        <w:t>D.Lgs.</w:t>
      </w:r>
      <w:proofErr w:type="spellEnd"/>
      <w:r w:rsidR="0087397F" w:rsidRPr="003B1FBA">
        <w:rPr>
          <w:rFonts w:cs="Calibri"/>
          <w:sz w:val="22"/>
          <w:szCs w:val="22"/>
        </w:rPr>
        <w:t xml:space="preserve"> 109/2007 </w:t>
      </w:r>
      <w:r w:rsidRPr="003B1FBA">
        <w:rPr>
          <w:rFonts w:cs="Calibri"/>
          <w:sz w:val="22"/>
          <w:szCs w:val="22"/>
        </w:rPr>
        <w:t xml:space="preserve">e successive </w:t>
      </w:r>
      <w:r w:rsidR="0087397F" w:rsidRPr="003B1FBA">
        <w:rPr>
          <w:rFonts w:cs="Calibri"/>
          <w:sz w:val="22"/>
          <w:szCs w:val="22"/>
        </w:rPr>
        <w:t>modificazioni;</w:t>
      </w:r>
    </w:p>
    <w:p w:rsidR="00C77F5E" w:rsidRPr="003B1FBA" w:rsidRDefault="00C77F5E" w:rsidP="00C77F5E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f)</w:t>
      </w:r>
      <w:r w:rsidRPr="003B1FBA">
        <w:rPr>
          <w:rFonts w:cs="Calibri"/>
          <w:sz w:val="22"/>
          <w:szCs w:val="22"/>
        </w:rPr>
        <w:t xml:space="preserve"> sfruttamento del lavoro minorile e altre forme di tratta di esseri umani definite con il </w:t>
      </w:r>
      <w:proofErr w:type="spellStart"/>
      <w:r w:rsidR="0087397F" w:rsidRPr="003B1FBA">
        <w:rPr>
          <w:rFonts w:cs="Calibri"/>
          <w:sz w:val="22"/>
          <w:szCs w:val="22"/>
        </w:rPr>
        <w:t>D.Lgs.</w:t>
      </w:r>
      <w:proofErr w:type="spellEnd"/>
      <w:r w:rsidR="0087397F" w:rsidRPr="003B1FBA">
        <w:rPr>
          <w:rFonts w:cs="Calibri"/>
          <w:sz w:val="22"/>
          <w:szCs w:val="22"/>
        </w:rPr>
        <w:t xml:space="preserve"> 24/2014</w:t>
      </w:r>
      <w:r w:rsidRPr="003B1FBA">
        <w:rPr>
          <w:rFonts w:cs="Calibri"/>
          <w:sz w:val="22"/>
          <w:szCs w:val="22"/>
        </w:rPr>
        <w:t>;</w:t>
      </w:r>
    </w:p>
    <w:p w:rsidR="00C77F5E" w:rsidRPr="003B1FBA" w:rsidRDefault="00C77F5E" w:rsidP="00C77F5E">
      <w:pPr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g) </w:t>
      </w:r>
      <w:r w:rsidRPr="003B1FBA">
        <w:rPr>
          <w:rFonts w:cs="Calibri"/>
          <w:sz w:val="22"/>
          <w:szCs w:val="22"/>
        </w:rPr>
        <w:t>ogni altro delitto da cui derivi, quale pena accessoria, l'incapacità di contrattare c</w:t>
      </w:r>
      <w:r w:rsidR="000500E0" w:rsidRPr="003B1FBA">
        <w:rPr>
          <w:rFonts w:cs="Calibri"/>
          <w:sz w:val="22"/>
          <w:szCs w:val="22"/>
        </w:rPr>
        <w:t>on la pubblica amministrazione</w:t>
      </w:r>
      <w:r w:rsidR="00167801" w:rsidRPr="003B1FBA">
        <w:rPr>
          <w:rFonts w:cs="Calibri"/>
          <w:sz w:val="22"/>
          <w:szCs w:val="22"/>
        </w:rPr>
        <w:t>;</w:t>
      </w:r>
    </w:p>
    <w:p w:rsidR="00132D04" w:rsidRPr="003B1FBA" w:rsidRDefault="00132D04" w:rsidP="002E6326">
      <w:pPr>
        <w:ind w:left="360"/>
        <w:jc w:val="both"/>
        <w:rPr>
          <w:rFonts w:cs="Calibri"/>
          <w:sz w:val="22"/>
          <w:szCs w:val="22"/>
        </w:rPr>
      </w:pPr>
    </w:p>
    <w:p w:rsidR="00612CB6" w:rsidRPr="003B1FBA" w:rsidRDefault="00612CB6" w:rsidP="00F74CE2">
      <w:pPr>
        <w:numPr>
          <w:ilvl w:val="0"/>
          <w:numId w:val="45"/>
        </w:numPr>
        <w:jc w:val="both"/>
        <w:rPr>
          <w:sz w:val="22"/>
          <w:szCs w:val="22"/>
        </w:rPr>
      </w:pPr>
      <w:r w:rsidRPr="003B1FBA">
        <w:rPr>
          <w:sz w:val="22"/>
          <w:szCs w:val="22"/>
        </w:rPr>
        <w:t>che le altre persone che rivestono i ruoli indicati nell’art. 80 comma 3 del Codice dei contratti</w:t>
      </w:r>
      <w:r w:rsidR="00E016E9" w:rsidRPr="003B1FBA">
        <w:rPr>
          <w:sz w:val="22"/>
          <w:szCs w:val="22"/>
        </w:rPr>
        <w:t xml:space="preserve"> </w:t>
      </w:r>
      <w:r w:rsidR="00E016E9" w:rsidRPr="003B1FBA">
        <w:rPr>
          <w:i/>
          <w:sz w:val="22"/>
          <w:szCs w:val="22"/>
        </w:rPr>
        <w:t>(vedi tabella sotto)</w:t>
      </w:r>
      <w:r w:rsidRPr="003B1FBA">
        <w:rPr>
          <w:sz w:val="22"/>
          <w:szCs w:val="22"/>
        </w:rPr>
        <w:t>, tenute quindi a rendere personalmente le</w:t>
      </w:r>
      <w:r w:rsidR="00486527" w:rsidRPr="003B1FBA">
        <w:rPr>
          <w:sz w:val="22"/>
          <w:szCs w:val="22"/>
        </w:rPr>
        <w:t xml:space="preserve"> dichiarazioni</w:t>
      </w:r>
      <w:r w:rsidRPr="003B1FBA">
        <w:rPr>
          <w:sz w:val="22"/>
          <w:szCs w:val="22"/>
        </w:rPr>
        <w:t xml:space="preserve"> di cui al comma 1, sono:</w:t>
      </w:r>
    </w:p>
    <w:p w:rsidR="00612CB6" w:rsidRPr="003B1FBA" w:rsidRDefault="00612CB6" w:rsidP="00612CB6">
      <w:pPr>
        <w:spacing w:before="100"/>
        <w:ind w:left="714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________________</w:t>
      </w:r>
      <w:r w:rsidR="000500E0" w:rsidRPr="003B1FBA">
        <w:rPr>
          <w:sz w:val="22"/>
          <w:szCs w:val="22"/>
        </w:rPr>
        <w:t>_____________________ nato/a</w:t>
      </w:r>
      <w:r w:rsidRPr="003B1FBA">
        <w:rPr>
          <w:sz w:val="22"/>
          <w:szCs w:val="22"/>
        </w:rPr>
        <w:t xml:space="preserve"> ____________</w:t>
      </w:r>
      <w:r w:rsidR="000500E0" w:rsidRPr="003B1FBA">
        <w:rPr>
          <w:sz w:val="22"/>
          <w:szCs w:val="22"/>
        </w:rPr>
        <w:t>___</w:t>
      </w:r>
      <w:r w:rsidRPr="003B1FBA">
        <w:rPr>
          <w:sz w:val="22"/>
          <w:szCs w:val="22"/>
        </w:rPr>
        <w:t>________</w:t>
      </w:r>
      <w:r w:rsidR="000500E0" w:rsidRPr="003B1FBA">
        <w:rPr>
          <w:sz w:val="22"/>
          <w:szCs w:val="22"/>
        </w:rPr>
        <w:t xml:space="preserve"> il _____________</w:t>
      </w:r>
    </w:p>
    <w:p w:rsidR="00612CB6" w:rsidRPr="003B1FBA" w:rsidRDefault="00612CB6" w:rsidP="00612CB6">
      <w:pPr>
        <w:spacing w:before="100"/>
        <w:ind w:left="714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in qualità di _____________________________________</w:t>
      </w:r>
      <w:r w:rsidR="000500E0" w:rsidRPr="003B1FBA">
        <w:rPr>
          <w:sz w:val="22"/>
          <w:szCs w:val="22"/>
        </w:rPr>
        <w:t>__________________________________</w:t>
      </w:r>
    </w:p>
    <w:p w:rsidR="00612CB6" w:rsidRPr="003B1FBA" w:rsidRDefault="00612CB6" w:rsidP="00612CB6">
      <w:pPr>
        <w:spacing w:before="100"/>
        <w:ind w:left="714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(ecc.)</w:t>
      </w:r>
    </w:p>
    <w:p w:rsidR="00612CB6" w:rsidRPr="003B1FBA" w:rsidRDefault="00612CB6" w:rsidP="002E6326">
      <w:pPr>
        <w:ind w:left="360"/>
        <w:jc w:val="both"/>
        <w:rPr>
          <w:rFonts w:cs="Calibri"/>
          <w:sz w:val="22"/>
          <w:szCs w:val="22"/>
        </w:rPr>
      </w:pPr>
    </w:p>
    <w:p w:rsidR="002E6326" w:rsidRPr="003B1FBA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rFonts w:cs="Calibri"/>
          <w:sz w:val="22"/>
          <w:szCs w:val="22"/>
        </w:rPr>
        <w:t xml:space="preserve">La dichiarazione del </w:t>
      </w:r>
      <w:r w:rsidRPr="003B1FBA">
        <w:rPr>
          <w:rFonts w:cs="Calibri"/>
          <w:b/>
          <w:sz w:val="22"/>
          <w:szCs w:val="22"/>
        </w:rPr>
        <w:t>punto 1</w:t>
      </w:r>
      <w:r w:rsidRPr="003B1FBA">
        <w:rPr>
          <w:rFonts w:cs="Calibri"/>
          <w:sz w:val="22"/>
          <w:szCs w:val="22"/>
        </w:rPr>
        <w:t xml:space="preserve"> va resa </w:t>
      </w:r>
      <w:r w:rsidR="00F74CE2" w:rsidRPr="00F74CE2">
        <w:rPr>
          <w:rFonts w:cs="Calibri"/>
          <w:sz w:val="22"/>
          <w:szCs w:val="22"/>
        </w:rPr>
        <w:t>per conto</w:t>
      </w:r>
      <w:r w:rsidRPr="003B1FBA">
        <w:rPr>
          <w:rFonts w:cs="Calibri"/>
          <w:sz w:val="22"/>
          <w:szCs w:val="22"/>
        </w:rPr>
        <w:t xml:space="preserve"> di tutti i soggetti</w:t>
      </w:r>
      <w:r w:rsidRPr="003B1FBA">
        <w:rPr>
          <w:sz w:val="22"/>
          <w:szCs w:val="22"/>
        </w:rPr>
        <w:t xml:space="preserve"> indicati nell’art. 80 comma 3 del Codice:</w:t>
      </w:r>
    </w:p>
    <w:p w:rsidR="002E6326" w:rsidRPr="003B1FBA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imprese individuali =&gt; titolare e direttore tecnico</w:t>
      </w:r>
    </w:p>
    <w:p w:rsidR="002E6326" w:rsidRPr="003B1FBA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società in nome collettivo =&gt; socio e direttore tecnico</w:t>
      </w:r>
    </w:p>
    <w:p w:rsidR="002E6326" w:rsidRPr="003B1FBA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società in accomandita semplice =&gt; soci accomandatari e direttore tecnico</w:t>
      </w:r>
    </w:p>
    <w:p w:rsidR="00132D04" w:rsidRPr="003B1FBA" w:rsidRDefault="002E6326" w:rsidP="002E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altre società</w:t>
      </w:r>
      <w:r w:rsidR="00132D04" w:rsidRPr="003B1FBA">
        <w:rPr>
          <w:sz w:val="22"/>
          <w:szCs w:val="22"/>
        </w:rPr>
        <w:t xml:space="preserve"> o consorzi</w:t>
      </w:r>
      <w:r w:rsidRPr="003B1FBA">
        <w:rPr>
          <w:sz w:val="22"/>
          <w:szCs w:val="22"/>
        </w:rPr>
        <w:t xml:space="preserve"> =&gt;</w:t>
      </w:r>
      <w:r w:rsidR="00132D04" w:rsidRPr="003B1FBA">
        <w:rPr>
          <w:sz w:val="22"/>
          <w:szCs w:val="22"/>
        </w:rPr>
        <w:t xml:space="preserve"> membri del consiglio di amministrazione cui sia stata conferita la legale</w:t>
      </w:r>
      <w:r w:rsidRPr="003B1FBA">
        <w:rPr>
          <w:sz w:val="22"/>
          <w:szCs w:val="22"/>
        </w:rPr>
        <w:t xml:space="preserve"> rappresentanza</w:t>
      </w:r>
      <w:r w:rsidRPr="00C92535">
        <w:rPr>
          <w:sz w:val="22"/>
          <w:szCs w:val="22"/>
        </w:rPr>
        <w:t xml:space="preserve">, </w:t>
      </w:r>
      <w:r w:rsidR="00580E70" w:rsidRPr="00C92535">
        <w:rPr>
          <w:sz w:val="22"/>
          <w:szCs w:val="22"/>
        </w:rPr>
        <w:t xml:space="preserve">ivi compresi institori e procuratori generali, membri degli organi con poteri </w:t>
      </w:r>
      <w:r w:rsidR="00132D04" w:rsidRPr="00C92535">
        <w:rPr>
          <w:sz w:val="22"/>
          <w:szCs w:val="22"/>
        </w:rPr>
        <w:t>di direzione o di vigilanza;</w:t>
      </w:r>
      <w:r w:rsidR="00132D04" w:rsidRPr="003B1FBA">
        <w:rPr>
          <w:sz w:val="22"/>
          <w:szCs w:val="22"/>
        </w:rPr>
        <w:t xml:space="preserve"> soggetti muniti di potere di rappresentanza, di direzione o di controllo; direttore tecnico; socio unico persona fisica;</w:t>
      </w:r>
      <w:r w:rsidRPr="003B1FBA">
        <w:rPr>
          <w:sz w:val="22"/>
          <w:szCs w:val="22"/>
        </w:rPr>
        <w:t xml:space="preserve"> socio di maggioranza in caso di società con meno di quattro soci. </w:t>
      </w:r>
    </w:p>
    <w:p w:rsidR="000500E0" w:rsidRPr="003B1FBA" w:rsidRDefault="000500E0" w:rsidP="00612CB6">
      <w:pPr>
        <w:jc w:val="both"/>
        <w:rPr>
          <w:i/>
          <w:sz w:val="22"/>
          <w:szCs w:val="22"/>
        </w:rPr>
      </w:pPr>
    </w:p>
    <w:p w:rsidR="000500E0" w:rsidRPr="003B1FBA" w:rsidRDefault="000500E0" w:rsidP="000500E0">
      <w:pPr>
        <w:numPr>
          <w:ilvl w:val="0"/>
          <w:numId w:val="45"/>
        </w:numPr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486527" w:rsidRPr="003B1FBA">
        <w:rPr>
          <w:sz w:val="22"/>
          <w:szCs w:val="22"/>
        </w:rPr>
        <w:t>le persone</w:t>
      </w:r>
      <w:r w:rsidRPr="003B1FBA">
        <w:rPr>
          <w:sz w:val="22"/>
          <w:szCs w:val="22"/>
        </w:rPr>
        <w:t xml:space="preserve"> che rivestivano i ruoli indicati nell’art. 80 comma 3 e </w:t>
      </w:r>
      <w:r w:rsidRPr="003B1FBA">
        <w:rPr>
          <w:sz w:val="22"/>
          <w:szCs w:val="22"/>
          <w:u w:val="single"/>
        </w:rPr>
        <w:t>che sono cessat</w:t>
      </w:r>
      <w:r w:rsidR="00486527" w:rsidRPr="003B1FBA">
        <w:rPr>
          <w:sz w:val="22"/>
          <w:szCs w:val="22"/>
          <w:u w:val="single"/>
        </w:rPr>
        <w:t>e</w:t>
      </w:r>
      <w:r w:rsidRPr="003B1FBA">
        <w:rPr>
          <w:sz w:val="22"/>
          <w:szCs w:val="22"/>
          <w:u w:val="single"/>
        </w:rPr>
        <w:t xml:space="preserve"> dalla carica nell’anno precedente</w:t>
      </w:r>
      <w:r w:rsidRPr="003B1FBA">
        <w:rPr>
          <w:sz w:val="22"/>
          <w:szCs w:val="22"/>
        </w:rPr>
        <w:t xml:space="preserve"> la data della pubblicazione del bando di gara</w:t>
      </w:r>
      <w:r w:rsidR="00F74CE2">
        <w:rPr>
          <w:sz w:val="22"/>
          <w:szCs w:val="22"/>
        </w:rPr>
        <w:t xml:space="preserve"> o della lettera d’invito, sono</w:t>
      </w:r>
      <w:r w:rsidRPr="003B1FBA">
        <w:rPr>
          <w:sz w:val="22"/>
          <w:szCs w:val="22"/>
        </w:rPr>
        <w:t>:</w:t>
      </w:r>
    </w:p>
    <w:p w:rsidR="00BA037A" w:rsidRPr="003B1FBA" w:rsidRDefault="00BA037A" w:rsidP="00BA037A">
      <w:pPr>
        <w:spacing w:before="100"/>
        <w:ind w:left="7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_____________________________________ nato/a _______________________ il _____________</w:t>
      </w:r>
    </w:p>
    <w:p w:rsidR="00BA037A" w:rsidRPr="003B1FBA" w:rsidRDefault="00BA037A" w:rsidP="00BA037A">
      <w:pPr>
        <w:spacing w:before="100"/>
        <w:ind w:left="7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in qualità di _______________________________________________________________________ </w:t>
      </w:r>
    </w:p>
    <w:p w:rsidR="000500E0" w:rsidRPr="003B1FBA" w:rsidRDefault="000500E0" w:rsidP="00BA037A">
      <w:pPr>
        <w:spacing w:before="100"/>
        <w:ind w:left="7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(ecc.)</w:t>
      </w:r>
    </w:p>
    <w:p w:rsidR="000500E0" w:rsidRPr="003B1FBA" w:rsidRDefault="000500E0" w:rsidP="000500E0">
      <w:pPr>
        <w:spacing w:before="100"/>
        <w:ind w:left="714"/>
        <w:jc w:val="both"/>
        <w:rPr>
          <w:sz w:val="22"/>
          <w:szCs w:val="22"/>
        </w:rPr>
      </w:pPr>
    </w:p>
    <w:p w:rsidR="00BA037A" w:rsidRPr="003B1FBA" w:rsidRDefault="00B12801" w:rsidP="00BA037A">
      <w:pPr>
        <w:numPr>
          <w:ilvl w:val="0"/>
          <w:numId w:val="45"/>
        </w:numPr>
        <w:jc w:val="both"/>
        <w:rPr>
          <w:sz w:val="22"/>
          <w:szCs w:val="22"/>
        </w:rPr>
      </w:pPr>
      <w:r w:rsidRPr="003B1FBA">
        <w:rPr>
          <w:i/>
          <w:sz w:val="22"/>
          <w:szCs w:val="22"/>
        </w:rPr>
        <w:t xml:space="preserve">[nel caso la sentenza o il decreto siano stati emessi a carico di soggetti cessati] </w:t>
      </w:r>
      <w:r w:rsidRPr="003B1FBA">
        <w:rPr>
          <w:sz w:val="22"/>
          <w:szCs w:val="22"/>
        </w:rPr>
        <w:t>che</w:t>
      </w:r>
      <w:r w:rsidR="00D41086" w:rsidRPr="003B1FBA">
        <w:rPr>
          <w:sz w:val="22"/>
          <w:szCs w:val="22"/>
        </w:rPr>
        <w:t xml:space="preserve"> da parte dell’operatore economico</w:t>
      </w:r>
      <w:r w:rsidR="00BA037A" w:rsidRPr="003B1FBA">
        <w:rPr>
          <w:sz w:val="22"/>
          <w:szCs w:val="22"/>
        </w:rPr>
        <w:t xml:space="preserve"> vi è stata </w:t>
      </w:r>
      <w:r w:rsidR="00BA037A" w:rsidRPr="003B1FBA">
        <w:rPr>
          <w:b/>
          <w:sz w:val="22"/>
          <w:szCs w:val="22"/>
        </w:rPr>
        <w:t>completa ed effettiva dissociazione</w:t>
      </w:r>
      <w:r w:rsidR="00BA037A" w:rsidRPr="003B1FBA">
        <w:rPr>
          <w:sz w:val="22"/>
          <w:szCs w:val="22"/>
        </w:rPr>
        <w:t xml:space="preserve"> dalla condotta penalmente sanzionata, come dimostrato dalla seguente documentazione, che si allega:</w:t>
      </w:r>
    </w:p>
    <w:p w:rsidR="000500E0" w:rsidRPr="003B1FBA" w:rsidRDefault="000500E0" w:rsidP="000500E0">
      <w:pPr>
        <w:ind w:left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0E0" w:rsidRPr="003B1FBA" w:rsidRDefault="000500E0" w:rsidP="00612CB6">
      <w:pPr>
        <w:jc w:val="both"/>
        <w:rPr>
          <w:i/>
          <w:sz w:val="22"/>
          <w:szCs w:val="22"/>
        </w:rPr>
      </w:pPr>
    </w:p>
    <w:p w:rsidR="00612CB6" w:rsidRPr="003B1FBA" w:rsidRDefault="00612CB6" w:rsidP="00612CB6">
      <w:pPr>
        <w:jc w:val="both"/>
        <w:rPr>
          <w:i/>
          <w:sz w:val="22"/>
          <w:szCs w:val="22"/>
        </w:rPr>
      </w:pPr>
      <w:r w:rsidRPr="003B1FBA">
        <w:rPr>
          <w:i/>
          <w:sz w:val="22"/>
          <w:szCs w:val="22"/>
        </w:rPr>
        <w:t>[In base all’art. 80 comma 3 del Codice, l’esclusione dalla gara non va disposta e il divieto di partecipazione non si applica quando il reato è stato depenalizzato, ovvero quando è intervenuta la riabilitazione, ovvero quando il reato è stato dichiarato estinto dopo la condanna, ovvero in caso di revoca della condanna medesima].</w:t>
      </w:r>
    </w:p>
    <w:p w:rsidR="002E6326" w:rsidRPr="003B1FBA" w:rsidRDefault="002E6326" w:rsidP="002E6326">
      <w:pPr>
        <w:ind w:left="360"/>
        <w:jc w:val="both"/>
        <w:rPr>
          <w:rFonts w:cs="Calibri"/>
          <w:sz w:val="22"/>
          <w:szCs w:val="22"/>
        </w:rPr>
      </w:pPr>
    </w:p>
    <w:p w:rsidR="00A23A0F" w:rsidRPr="003B1FBA" w:rsidRDefault="00D94090" w:rsidP="002B3E68">
      <w:pPr>
        <w:numPr>
          <w:ilvl w:val="0"/>
          <w:numId w:val="40"/>
        </w:numPr>
        <w:spacing w:before="100"/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lastRenderedPageBreak/>
        <w:t xml:space="preserve">(comma 2) </w:t>
      </w:r>
      <w:r w:rsidR="00612CB6" w:rsidRPr="003B1FBA">
        <w:rPr>
          <w:sz w:val="22"/>
          <w:szCs w:val="22"/>
        </w:rPr>
        <w:t>che</w:t>
      </w:r>
      <w:r w:rsidR="002B3E68" w:rsidRPr="003B1FBA">
        <w:rPr>
          <w:sz w:val="22"/>
          <w:szCs w:val="22"/>
        </w:rPr>
        <w:t xml:space="preserve"> </w:t>
      </w:r>
      <w:r w:rsidR="002B3E68" w:rsidRPr="003B1FBA">
        <w:rPr>
          <w:sz w:val="22"/>
          <w:szCs w:val="22"/>
          <w:u w:val="single"/>
        </w:rPr>
        <w:t>non</w:t>
      </w:r>
      <w:r w:rsidR="002B3E68" w:rsidRPr="003B1FBA">
        <w:rPr>
          <w:sz w:val="22"/>
          <w:szCs w:val="22"/>
        </w:rPr>
        <w:t xml:space="preserve"> sussistono</w:t>
      </w:r>
      <w:r w:rsidR="002B3E68" w:rsidRPr="003B1FBA">
        <w:rPr>
          <w:b/>
          <w:sz w:val="22"/>
          <w:szCs w:val="22"/>
        </w:rPr>
        <w:t xml:space="preserve"> </w:t>
      </w:r>
      <w:r w:rsidR="002B3E68" w:rsidRPr="003B1FBA">
        <w:rPr>
          <w:rFonts w:cs="Calibri"/>
          <w:sz w:val="22"/>
          <w:szCs w:val="22"/>
        </w:rPr>
        <w:t xml:space="preserve">cause di decadenza, di sospensione o di divieto previste dall'articolo 67 del </w:t>
      </w:r>
      <w:proofErr w:type="spellStart"/>
      <w:r w:rsidR="002B3E68" w:rsidRPr="003B1FBA">
        <w:rPr>
          <w:rFonts w:cs="Calibri"/>
          <w:sz w:val="22"/>
          <w:szCs w:val="22"/>
        </w:rPr>
        <w:t>D.Lgs.</w:t>
      </w:r>
      <w:proofErr w:type="spellEnd"/>
      <w:r w:rsidR="002B3E68" w:rsidRPr="003B1FBA">
        <w:rPr>
          <w:rFonts w:cs="Calibri"/>
          <w:sz w:val="22"/>
          <w:szCs w:val="22"/>
        </w:rPr>
        <w:t xml:space="preserve"> 159/2011 </w:t>
      </w:r>
      <w:r w:rsidR="00E073A7" w:rsidRPr="003B1FBA">
        <w:rPr>
          <w:rFonts w:cs="Calibri"/>
          <w:sz w:val="22"/>
          <w:szCs w:val="22"/>
        </w:rPr>
        <w:t xml:space="preserve">(Codice delle leggi antimafia e delle misure di prevenzione) </w:t>
      </w:r>
      <w:r w:rsidR="002B3E68" w:rsidRPr="003B1FBA">
        <w:rPr>
          <w:rFonts w:cs="Calibri"/>
          <w:sz w:val="22"/>
          <w:szCs w:val="22"/>
        </w:rPr>
        <w:t xml:space="preserve">o </w:t>
      </w:r>
      <w:r w:rsidR="00167801" w:rsidRPr="003B1FBA">
        <w:rPr>
          <w:rFonts w:cs="Calibri"/>
          <w:sz w:val="22"/>
          <w:szCs w:val="22"/>
        </w:rPr>
        <w:t>tentativi</w:t>
      </w:r>
      <w:r w:rsidR="002B3E68" w:rsidRPr="003B1FBA">
        <w:rPr>
          <w:rFonts w:cs="Calibri"/>
          <w:sz w:val="22"/>
          <w:szCs w:val="22"/>
        </w:rPr>
        <w:t xml:space="preserve"> di infiltrazione mafiosa di cui all'articolo 84, comma 4, del medesimo decreto.</w:t>
      </w:r>
    </w:p>
    <w:p w:rsidR="00761F53" w:rsidRPr="003B1FBA" w:rsidRDefault="00761F53" w:rsidP="00761F53">
      <w:pPr>
        <w:spacing w:before="100"/>
        <w:ind w:left="720"/>
        <w:jc w:val="both"/>
        <w:rPr>
          <w:b/>
          <w:sz w:val="22"/>
          <w:szCs w:val="22"/>
        </w:rPr>
      </w:pPr>
    </w:p>
    <w:p w:rsidR="00D94090" w:rsidRPr="003B1FBA" w:rsidRDefault="00D94090" w:rsidP="00D94090">
      <w:pPr>
        <w:numPr>
          <w:ilvl w:val="0"/>
          <w:numId w:val="41"/>
        </w:numPr>
        <w:spacing w:before="100"/>
        <w:jc w:val="both"/>
        <w:rPr>
          <w:b/>
          <w:sz w:val="22"/>
          <w:szCs w:val="22"/>
        </w:rPr>
      </w:pPr>
      <w:r w:rsidRPr="003B1FBA">
        <w:rPr>
          <w:rFonts w:cs="Calibri"/>
          <w:sz w:val="22"/>
          <w:szCs w:val="22"/>
        </w:rPr>
        <w:t>(comma 4)</w:t>
      </w:r>
      <w:r w:rsidR="00612CB6" w:rsidRPr="003B1FBA">
        <w:rPr>
          <w:rFonts w:cs="Calibri"/>
          <w:sz w:val="22"/>
          <w:szCs w:val="22"/>
        </w:rPr>
        <w:t xml:space="preserve"> che l’operatore economico</w:t>
      </w:r>
      <w:r w:rsidR="00F14E4D" w:rsidRPr="003B1FBA">
        <w:rPr>
          <w:rFonts w:cs="Calibri"/>
          <w:sz w:val="22"/>
          <w:szCs w:val="22"/>
        </w:rPr>
        <w:t xml:space="preserve"> </w:t>
      </w:r>
      <w:r w:rsidR="00F14E4D" w:rsidRPr="003B1FBA">
        <w:rPr>
          <w:rFonts w:cs="Calibri"/>
          <w:sz w:val="22"/>
          <w:szCs w:val="22"/>
          <w:u w:val="single"/>
        </w:rPr>
        <w:t>non</w:t>
      </w:r>
      <w:r w:rsidR="00F14E4D" w:rsidRPr="003B1FBA">
        <w:rPr>
          <w:rFonts w:cs="Calibri"/>
          <w:sz w:val="22"/>
          <w:szCs w:val="22"/>
        </w:rPr>
        <w:t xml:space="preserve"> ha commesso violazioni gravi, definitivamente accertate, rispetto agli obblighi relativi al pagamento delle imposte e tasse o dei contributi previdenziali, secondo la legislazione italiana o quella dello Stato in cui è stabilit</w:t>
      </w:r>
      <w:r w:rsidR="00167801" w:rsidRPr="003B1FBA">
        <w:rPr>
          <w:rFonts w:cs="Calibri"/>
          <w:sz w:val="22"/>
          <w:szCs w:val="22"/>
        </w:rPr>
        <w:t>o</w:t>
      </w:r>
      <w:r w:rsidR="00F14E4D" w:rsidRPr="003B1FBA">
        <w:rPr>
          <w:rFonts w:cs="Calibri"/>
          <w:sz w:val="22"/>
          <w:szCs w:val="22"/>
        </w:rPr>
        <w:t xml:space="preserve">. </w:t>
      </w:r>
      <w:r w:rsidR="00167801" w:rsidRPr="003B1FBA">
        <w:rPr>
          <w:rFonts w:cs="Calibri"/>
          <w:i/>
          <w:sz w:val="22"/>
          <w:szCs w:val="22"/>
        </w:rPr>
        <w:t>[</w:t>
      </w:r>
      <w:r w:rsidR="00F14E4D" w:rsidRPr="003B1FBA">
        <w:rPr>
          <w:rFonts w:cs="Calibri"/>
          <w:i/>
          <w:sz w:val="22"/>
          <w:szCs w:val="22"/>
        </w:rPr>
        <w:t>Costituiscono gravi violazioni quelle che comportano un omesso pagamento di imposte e tasse superiore a € 10.000,00. Costituiscono violazioni definitivamente accertate quelle contenute</w:t>
      </w:r>
      <w:r w:rsidR="00653353" w:rsidRPr="003B1FBA">
        <w:rPr>
          <w:rFonts w:cs="Calibri"/>
          <w:i/>
          <w:sz w:val="22"/>
          <w:szCs w:val="22"/>
        </w:rPr>
        <w:t xml:space="preserve"> in sentenze o atti amministrativi non più soggetti ad impugnazione. Costituiscono gravi violazioni in materia contributiva e previdenziale quelle ostative al rilascio del DURC</w:t>
      </w:r>
      <w:r w:rsidR="00F877BC" w:rsidRPr="003B1FBA">
        <w:rPr>
          <w:rFonts w:cs="Calibri"/>
          <w:i/>
          <w:sz w:val="22"/>
          <w:szCs w:val="22"/>
        </w:rPr>
        <w:t>]</w:t>
      </w:r>
      <w:r w:rsidR="00653353" w:rsidRPr="003B1FBA">
        <w:rPr>
          <w:rFonts w:cs="Calibri"/>
          <w:sz w:val="22"/>
          <w:szCs w:val="22"/>
        </w:rPr>
        <w:t>.</w:t>
      </w:r>
    </w:p>
    <w:p w:rsidR="009533C8" w:rsidRPr="003B1FBA" w:rsidRDefault="009533C8" w:rsidP="009533C8">
      <w:pPr>
        <w:spacing w:before="100"/>
        <w:ind w:left="714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oppure, in alternativa </w:t>
      </w:r>
      <w:r w:rsidRPr="003B1FBA">
        <w:rPr>
          <w:b/>
          <w:sz w:val="22"/>
          <w:szCs w:val="22"/>
        </w:rPr>
        <w:t>(</w:t>
      </w:r>
      <w:r w:rsidR="00023CA5" w:rsidRPr="003B1FBA">
        <w:rPr>
          <w:b/>
          <w:sz w:val="22"/>
          <w:szCs w:val="22"/>
        </w:rPr>
        <w:t>cancellare</w:t>
      </w:r>
      <w:r w:rsidRPr="003B1FBA">
        <w:rPr>
          <w:b/>
          <w:sz w:val="22"/>
          <w:szCs w:val="22"/>
        </w:rPr>
        <w:t xml:space="preserve"> quella che non interessa)</w:t>
      </w:r>
    </w:p>
    <w:p w:rsidR="00DE054D" w:rsidRPr="003B1FBA" w:rsidRDefault="00612CB6" w:rsidP="00DE054D">
      <w:pPr>
        <w:spacing w:before="100"/>
        <w:ind w:left="720"/>
        <w:jc w:val="both"/>
        <w:rPr>
          <w:b/>
          <w:sz w:val="22"/>
          <w:szCs w:val="22"/>
        </w:rPr>
      </w:pPr>
      <w:r w:rsidRPr="003B1FBA">
        <w:rPr>
          <w:rFonts w:cs="Calibri"/>
          <w:sz w:val="22"/>
          <w:szCs w:val="22"/>
        </w:rPr>
        <w:t>che l’operatore economico</w:t>
      </w:r>
      <w:r w:rsidR="00DE054D" w:rsidRPr="003B1FBA">
        <w:rPr>
          <w:rFonts w:cs="Calibri"/>
          <w:sz w:val="22"/>
          <w:szCs w:val="22"/>
        </w:rPr>
        <w:t xml:space="preserve">, </w:t>
      </w:r>
      <w:r w:rsidR="00DE054D" w:rsidRPr="003B1FBA">
        <w:rPr>
          <w:rFonts w:cs="Calibri"/>
          <w:sz w:val="22"/>
          <w:szCs w:val="22"/>
          <w:u w:val="single"/>
        </w:rPr>
        <w:t>pur avendo commesso</w:t>
      </w:r>
      <w:r w:rsidR="00DE054D" w:rsidRPr="003B1FBA">
        <w:rPr>
          <w:rFonts w:cs="Calibri"/>
          <w:sz w:val="22"/>
          <w:szCs w:val="22"/>
        </w:rPr>
        <w:t xml:space="preserve"> violazioni gravi, definitivamente accertate, rispetto agli obblighi relativi al pagamento delle imposte e tasse o dei contributi previdenziali (</w:t>
      </w:r>
      <w:r w:rsidR="00DE054D" w:rsidRPr="003B1FBA">
        <w:rPr>
          <w:rFonts w:cs="Calibri"/>
          <w:i/>
          <w:sz w:val="22"/>
          <w:szCs w:val="22"/>
        </w:rPr>
        <w:t>specificare quali</w:t>
      </w:r>
      <w:r w:rsidR="00DE054D" w:rsidRPr="003B1FBA">
        <w:rPr>
          <w:rFonts w:cs="Calibri"/>
          <w:sz w:val="22"/>
          <w:szCs w:val="22"/>
        </w:rPr>
        <w:t>), secondo la legislazione italiana o quella dello Stato in cui è stabilit</w:t>
      </w:r>
      <w:r w:rsidR="00320EF5" w:rsidRPr="003B1FBA">
        <w:rPr>
          <w:rFonts w:cs="Calibri"/>
          <w:sz w:val="22"/>
          <w:szCs w:val="22"/>
        </w:rPr>
        <w:t>o</w:t>
      </w:r>
      <w:r w:rsidR="00DE054D" w:rsidRPr="003B1FBA">
        <w:rPr>
          <w:rFonts w:cs="Calibri"/>
          <w:sz w:val="22"/>
          <w:szCs w:val="22"/>
        </w:rPr>
        <w:t>, ha ottemperato ai suoi obblighi pagando (</w:t>
      </w:r>
      <w:r w:rsidR="00DE054D" w:rsidRPr="003B1FBA">
        <w:rPr>
          <w:rFonts w:cs="Calibri"/>
          <w:i/>
          <w:sz w:val="22"/>
          <w:szCs w:val="22"/>
        </w:rPr>
        <w:t>o impegnandosi in modo vincolante a pagare</w:t>
      </w:r>
      <w:r w:rsidR="00DE054D" w:rsidRPr="003B1FBA">
        <w:rPr>
          <w:rFonts w:cs="Calibri"/>
          <w:sz w:val="22"/>
          <w:szCs w:val="22"/>
        </w:rPr>
        <w:t>) le imposte o i contributi previdenziali dovuti, compresi eventuali interessi o multe, formalizzando il pagamento (</w:t>
      </w:r>
      <w:r w:rsidR="00DE054D" w:rsidRPr="003B1FBA">
        <w:rPr>
          <w:rFonts w:cs="Calibri"/>
          <w:i/>
          <w:sz w:val="22"/>
          <w:szCs w:val="22"/>
        </w:rPr>
        <w:t>o l’impegno</w:t>
      </w:r>
      <w:r w:rsidR="00DE054D" w:rsidRPr="003B1FBA">
        <w:rPr>
          <w:rFonts w:cs="Calibri"/>
          <w:sz w:val="22"/>
          <w:szCs w:val="22"/>
        </w:rPr>
        <w:t>) prima della scadenza del termine per la presentazione delle domande (</w:t>
      </w:r>
      <w:r w:rsidR="00DE054D" w:rsidRPr="003B1FBA">
        <w:rPr>
          <w:rFonts w:cs="Calibri"/>
          <w:i/>
          <w:sz w:val="22"/>
          <w:szCs w:val="22"/>
        </w:rPr>
        <w:t>allegare, pena l’esclusione, la documentazione che prova quanto dichiarato</w:t>
      </w:r>
      <w:r w:rsidR="00DE054D" w:rsidRPr="003B1FBA">
        <w:rPr>
          <w:rFonts w:cs="Calibri"/>
          <w:sz w:val="22"/>
          <w:szCs w:val="22"/>
        </w:rPr>
        <w:t>).</w:t>
      </w:r>
    </w:p>
    <w:p w:rsidR="00761F53" w:rsidRPr="003B1FBA" w:rsidRDefault="00761F53" w:rsidP="00A23A0F">
      <w:pPr>
        <w:spacing w:before="100"/>
        <w:ind w:left="714"/>
        <w:jc w:val="both"/>
        <w:rPr>
          <w:b/>
          <w:sz w:val="22"/>
          <w:szCs w:val="22"/>
        </w:rPr>
      </w:pPr>
    </w:p>
    <w:p w:rsidR="00F877BC" w:rsidRPr="003B1FBA" w:rsidRDefault="00F877BC" w:rsidP="00F877BC">
      <w:pPr>
        <w:numPr>
          <w:ilvl w:val="0"/>
          <w:numId w:val="41"/>
        </w:numPr>
        <w:spacing w:before="100"/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>(comma 5):</w:t>
      </w:r>
    </w:p>
    <w:p w:rsidR="00F877BC" w:rsidRPr="003B1FBA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>l’operatore economico</w:t>
      </w:r>
      <w:r w:rsidR="00A21593" w:rsidRPr="003B1FBA">
        <w:rPr>
          <w:sz w:val="22"/>
          <w:szCs w:val="22"/>
        </w:rPr>
        <w:t xml:space="preserve"> </w:t>
      </w:r>
      <w:r w:rsidR="00F877BC" w:rsidRPr="003B1FBA">
        <w:rPr>
          <w:sz w:val="22"/>
          <w:szCs w:val="22"/>
          <w:u w:val="single"/>
        </w:rPr>
        <w:t>non</w:t>
      </w:r>
      <w:r w:rsidR="00F877BC" w:rsidRPr="003B1FBA">
        <w:rPr>
          <w:sz w:val="22"/>
          <w:szCs w:val="22"/>
        </w:rPr>
        <w:t xml:space="preserve"> ha commesso gravi infrazioni debitamente accertate alle norme in materia di salute e sicurezza sul lavoro, nonché agli obblighi, di cui all’art. 30 comma 3 del Codice dei contratti, in materia ambientale, sociale e del lavoro stabiliti dalla normativa europea e nazionale, dai contratti collettivi o dalle disposizioni internazionali elencate nell’allegato X del Codice stesso;</w:t>
      </w:r>
    </w:p>
    <w:p w:rsidR="00F877BC" w:rsidRPr="00A64027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 xml:space="preserve">l’operatore </w:t>
      </w:r>
      <w:r w:rsidR="00A64027">
        <w:rPr>
          <w:sz w:val="22"/>
          <w:szCs w:val="22"/>
        </w:rPr>
        <w:t xml:space="preserve">economico </w:t>
      </w:r>
      <w:r w:rsidR="00F877BC" w:rsidRPr="003B1FBA">
        <w:rPr>
          <w:sz w:val="22"/>
          <w:szCs w:val="22"/>
          <w:u w:val="single"/>
        </w:rPr>
        <w:t>non</w:t>
      </w:r>
      <w:r w:rsidR="00761F53" w:rsidRPr="003B1FBA">
        <w:rPr>
          <w:sz w:val="22"/>
          <w:szCs w:val="22"/>
        </w:rPr>
        <w:t xml:space="preserve"> si</w:t>
      </w:r>
      <w:r w:rsidR="00914ECF" w:rsidRPr="003B1FBA">
        <w:rPr>
          <w:sz w:val="22"/>
          <w:szCs w:val="22"/>
        </w:rPr>
        <w:t xml:space="preserve"> trova in stato di fallimento, di liquidazione coatta, di concordato preventivo</w:t>
      </w:r>
      <w:r w:rsidR="00914ECF" w:rsidRPr="00A64027">
        <w:rPr>
          <w:sz w:val="22"/>
          <w:szCs w:val="22"/>
        </w:rPr>
        <w:t>, salvo il caso di concordato con continuità aziendale, né è in corso un procedimento per la dichiarazione di una di tali situazioni, fermo restando quanto previsto dall’art. 110 del Codice dei contratti (“Procedure di affidamento in caso di fallimento dell’esecutore e di risoluzione del contratto e misure straordinarie di gestione”)</w:t>
      </w:r>
      <w:r w:rsidR="00A21593" w:rsidRPr="00A64027">
        <w:rPr>
          <w:sz w:val="22"/>
          <w:szCs w:val="22"/>
        </w:rPr>
        <w:t>;</w:t>
      </w:r>
    </w:p>
    <w:p w:rsidR="00F877BC" w:rsidRPr="00A64027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A64027">
        <w:rPr>
          <w:sz w:val="22"/>
          <w:szCs w:val="22"/>
        </w:rPr>
        <w:t xml:space="preserve">che </w:t>
      </w:r>
      <w:r w:rsidR="00612CB6" w:rsidRPr="00A64027">
        <w:rPr>
          <w:sz w:val="22"/>
          <w:szCs w:val="22"/>
        </w:rPr>
        <w:t>l’operatore</w:t>
      </w:r>
      <w:r w:rsidR="00A21593" w:rsidRPr="00A64027">
        <w:rPr>
          <w:sz w:val="22"/>
          <w:szCs w:val="22"/>
        </w:rPr>
        <w:t xml:space="preserve"> </w:t>
      </w:r>
      <w:r w:rsidR="00A64027" w:rsidRPr="00A64027">
        <w:rPr>
          <w:sz w:val="22"/>
          <w:szCs w:val="22"/>
        </w:rPr>
        <w:t xml:space="preserve">economico </w:t>
      </w:r>
      <w:r w:rsidR="00F877BC" w:rsidRPr="00A64027">
        <w:rPr>
          <w:sz w:val="22"/>
          <w:szCs w:val="22"/>
          <w:u w:val="single"/>
        </w:rPr>
        <w:t>non</w:t>
      </w:r>
      <w:r w:rsidR="00320EF5" w:rsidRPr="00A64027">
        <w:rPr>
          <w:sz w:val="22"/>
          <w:szCs w:val="22"/>
        </w:rPr>
        <w:t xml:space="preserve"> si è reso</w:t>
      </w:r>
      <w:r w:rsidR="00914ECF" w:rsidRPr="00A64027">
        <w:rPr>
          <w:sz w:val="22"/>
          <w:szCs w:val="22"/>
        </w:rPr>
        <w:t xml:space="preserve"> colpevole di gravi illeciti professionali, tali da rendere dubbia la sua integrità e affidabilità</w:t>
      </w:r>
      <w:r w:rsidR="00D4624D" w:rsidRPr="00A64027">
        <w:rPr>
          <w:sz w:val="22"/>
          <w:szCs w:val="22"/>
        </w:rPr>
        <w:t>;</w:t>
      </w:r>
    </w:p>
    <w:p w:rsidR="00751273" w:rsidRPr="00A64027" w:rsidRDefault="00751273" w:rsidP="00AB2C98">
      <w:pPr>
        <w:spacing w:before="100"/>
        <w:ind w:left="1080" w:hanging="371"/>
        <w:jc w:val="both"/>
        <w:rPr>
          <w:sz w:val="22"/>
          <w:szCs w:val="22"/>
        </w:rPr>
      </w:pPr>
      <w:r w:rsidRPr="00A64027">
        <w:rPr>
          <w:b/>
          <w:sz w:val="22"/>
          <w:szCs w:val="22"/>
        </w:rPr>
        <w:t>c-bis)</w:t>
      </w:r>
      <w:r w:rsidRPr="00A64027">
        <w:rPr>
          <w:b/>
          <w:sz w:val="22"/>
          <w:szCs w:val="22"/>
        </w:rPr>
        <w:tab/>
      </w:r>
      <w:r w:rsidRPr="00A64027">
        <w:rPr>
          <w:sz w:val="22"/>
          <w:szCs w:val="22"/>
        </w:rPr>
        <w:t xml:space="preserve">che l’operatore </w:t>
      </w:r>
      <w:r w:rsidR="00A64027" w:rsidRPr="00A64027">
        <w:rPr>
          <w:sz w:val="22"/>
          <w:szCs w:val="22"/>
        </w:rPr>
        <w:t xml:space="preserve">economico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</w:t>
      </w:r>
      <w:r w:rsidR="00A64027" w:rsidRPr="00A64027">
        <w:rPr>
          <w:sz w:val="22"/>
          <w:szCs w:val="22"/>
        </w:rPr>
        <w:t>ha</w:t>
      </w:r>
      <w:r w:rsidRPr="00A64027">
        <w:rPr>
          <w:sz w:val="22"/>
          <w:szCs w:val="22"/>
        </w:rPr>
        <w:t xml:space="preserve"> tentato di influenzare indebitamente il processo decisionale</w:t>
      </w:r>
      <w:r w:rsidR="00AB2C98" w:rsidRPr="00A64027">
        <w:rPr>
          <w:sz w:val="22"/>
          <w:szCs w:val="22"/>
        </w:rPr>
        <w:t xml:space="preserve"> della stazione appaltante o di ottenere informazioni riservate ai fini di proprio vantaggio oppure </w:t>
      </w:r>
      <w:r w:rsidR="00AB2C98" w:rsidRPr="00A64027">
        <w:rPr>
          <w:sz w:val="22"/>
          <w:szCs w:val="22"/>
          <w:u w:val="single"/>
        </w:rPr>
        <w:t xml:space="preserve">non </w:t>
      </w:r>
      <w:r w:rsidR="00A64027" w:rsidRPr="00A64027">
        <w:rPr>
          <w:sz w:val="22"/>
          <w:szCs w:val="22"/>
        </w:rPr>
        <w:t>ha</w:t>
      </w:r>
      <w:r w:rsidR="00AB2C98" w:rsidRPr="00A64027">
        <w:rPr>
          <w:sz w:val="22"/>
          <w:szCs w:val="22"/>
        </w:rPr>
        <w:t xml:space="preserve"> fornito, anche per negligenza, informazioni false o fuorvianti suscettibili di influenzare le decisioni sull’esclusione, la selezione o l’aggiudicazione, ovvero </w:t>
      </w:r>
      <w:r w:rsidR="00AB2C98" w:rsidRPr="00A64027">
        <w:rPr>
          <w:sz w:val="22"/>
          <w:szCs w:val="22"/>
          <w:u w:val="single"/>
        </w:rPr>
        <w:t>non</w:t>
      </w:r>
      <w:r w:rsidR="00AB2C98" w:rsidRPr="00A64027">
        <w:rPr>
          <w:sz w:val="22"/>
          <w:szCs w:val="22"/>
        </w:rPr>
        <w:t xml:space="preserve"> </w:t>
      </w:r>
      <w:r w:rsidR="00A64027" w:rsidRPr="00A64027">
        <w:rPr>
          <w:sz w:val="22"/>
          <w:szCs w:val="22"/>
        </w:rPr>
        <w:t>ha</w:t>
      </w:r>
      <w:r w:rsidR="00AB2C98" w:rsidRPr="00A64027">
        <w:rPr>
          <w:sz w:val="22"/>
          <w:szCs w:val="22"/>
        </w:rPr>
        <w:t xml:space="preserve"> omesso le informazioni dovute ai fini del corretto svolgimento della procedura di selezione;</w:t>
      </w:r>
    </w:p>
    <w:p w:rsidR="00AB2C98" w:rsidRPr="00A64027" w:rsidRDefault="00AB2C98" w:rsidP="00AB2C98">
      <w:pPr>
        <w:spacing w:before="100"/>
        <w:ind w:left="1080" w:hanging="371"/>
        <w:jc w:val="both"/>
        <w:rPr>
          <w:sz w:val="22"/>
          <w:szCs w:val="22"/>
        </w:rPr>
      </w:pPr>
      <w:r w:rsidRPr="00A64027">
        <w:rPr>
          <w:b/>
          <w:sz w:val="22"/>
          <w:szCs w:val="22"/>
        </w:rPr>
        <w:t>c- ter)</w:t>
      </w:r>
      <w:r w:rsidRPr="00A64027">
        <w:rPr>
          <w:b/>
          <w:sz w:val="22"/>
          <w:szCs w:val="22"/>
        </w:rPr>
        <w:tab/>
      </w:r>
      <w:r w:rsidRPr="00A64027">
        <w:rPr>
          <w:sz w:val="22"/>
          <w:szCs w:val="22"/>
        </w:rPr>
        <w:t xml:space="preserve">che l’operatore </w:t>
      </w:r>
      <w:r w:rsidR="00A64027" w:rsidRPr="00A64027">
        <w:rPr>
          <w:sz w:val="22"/>
          <w:szCs w:val="22"/>
        </w:rPr>
        <w:t xml:space="preserve">economico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</w:t>
      </w:r>
      <w:r w:rsidR="00A64027" w:rsidRPr="00A64027">
        <w:rPr>
          <w:sz w:val="22"/>
          <w:szCs w:val="22"/>
        </w:rPr>
        <w:t>ha</w:t>
      </w:r>
      <w:r w:rsidRPr="00A64027">
        <w:rPr>
          <w:sz w:val="22"/>
          <w:szCs w:val="22"/>
        </w:rPr>
        <w:t xml:space="preserve"> dimostrato significative o persistenti carenze nell’esecuzione di un precedente contratto di appalto o di concessione che ne hanno causato la risoluzione per inadempimento ovvero la condanna al risarcimento del danno o altre sanzioni comparabili; </w:t>
      </w:r>
    </w:p>
    <w:p w:rsidR="00F877BC" w:rsidRPr="00A64027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A64027">
        <w:rPr>
          <w:sz w:val="22"/>
          <w:szCs w:val="22"/>
        </w:rPr>
        <w:t xml:space="preserve">che </w:t>
      </w:r>
      <w:r w:rsidR="00612CB6" w:rsidRPr="00A64027">
        <w:rPr>
          <w:sz w:val="22"/>
          <w:szCs w:val="22"/>
        </w:rPr>
        <w:t>la partecipazione dell’operatore</w:t>
      </w:r>
      <w:r w:rsidR="00A64027" w:rsidRPr="00A64027">
        <w:rPr>
          <w:sz w:val="22"/>
          <w:szCs w:val="22"/>
        </w:rPr>
        <w:t xml:space="preserve"> economico</w:t>
      </w:r>
      <w:r w:rsidR="00A21593" w:rsidRPr="00A64027">
        <w:rPr>
          <w:sz w:val="22"/>
          <w:szCs w:val="22"/>
        </w:rPr>
        <w:t xml:space="preserve"> </w:t>
      </w:r>
      <w:r w:rsidR="00F877BC" w:rsidRPr="00A64027">
        <w:rPr>
          <w:sz w:val="22"/>
          <w:szCs w:val="22"/>
          <w:u w:val="single"/>
        </w:rPr>
        <w:t>non</w:t>
      </w:r>
      <w:r w:rsidR="00A21593" w:rsidRPr="00A64027">
        <w:rPr>
          <w:sz w:val="22"/>
          <w:szCs w:val="22"/>
        </w:rPr>
        <w:t xml:space="preserve"> determina una situazione di conflitto di interesse, ai sensi dell’art. 42 comma 2 del Codice dei contratti, non diversamente risolvibile;</w:t>
      </w:r>
    </w:p>
    <w:p w:rsidR="0068196A" w:rsidRPr="003B1FBA" w:rsidRDefault="0068196A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A64027">
        <w:rPr>
          <w:sz w:val="22"/>
          <w:szCs w:val="22"/>
        </w:rPr>
        <w:t xml:space="preserve">che </w:t>
      </w:r>
      <w:r w:rsidR="00612CB6" w:rsidRPr="00A64027">
        <w:rPr>
          <w:sz w:val="22"/>
          <w:szCs w:val="22"/>
        </w:rPr>
        <w:t>l’operatore</w:t>
      </w:r>
      <w:r w:rsidRPr="00A64027">
        <w:rPr>
          <w:sz w:val="22"/>
          <w:szCs w:val="22"/>
        </w:rPr>
        <w:t xml:space="preserve"> </w:t>
      </w:r>
      <w:r w:rsidR="00320EF5" w:rsidRPr="00A64027">
        <w:rPr>
          <w:sz w:val="22"/>
          <w:szCs w:val="22"/>
        </w:rPr>
        <w:t>(</w:t>
      </w:r>
      <w:r w:rsidRPr="00A64027">
        <w:rPr>
          <w:sz w:val="22"/>
          <w:szCs w:val="22"/>
        </w:rPr>
        <w:t>o un’impresa</w:t>
      </w:r>
      <w:r w:rsidRPr="003B1FBA">
        <w:rPr>
          <w:sz w:val="22"/>
          <w:szCs w:val="22"/>
        </w:rPr>
        <w:t xml:space="preserve"> collegata</w:t>
      </w:r>
      <w:r w:rsidR="00320EF5" w:rsidRPr="003B1FBA">
        <w:rPr>
          <w:sz w:val="22"/>
          <w:szCs w:val="22"/>
        </w:rPr>
        <w:t>)</w:t>
      </w:r>
      <w:r w:rsidRPr="003B1FBA">
        <w:rPr>
          <w:sz w:val="22"/>
          <w:szCs w:val="22"/>
        </w:rPr>
        <w:t xml:space="preserve"> </w:t>
      </w:r>
      <w:r w:rsidRPr="003B1FBA">
        <w:rPr>
          <w:sz w:val="22"/>
          <w:szCs w:val="22"/>
          <w:u w:val="single"/>
        </w:rPr>
        <w:t>non</w:t>
      </w:r>
      <w:r w:rsidR="00612CB6" w:rsidRPr="003B1FBA">
        <w:rPr>
          <w:sz w:val="22"/>
          <w:szCs w:val="22"/>
        </w:rPr>
        <w:t xml:space="preserve"> è stato coinvolto</w:t>
      </w:r>
      <w:r w:rsidRPr="003B1FBA">
        <w:rPr>
          <w:sz w:val="22"/>
          <w:szCs w:val="22"/>
        </w:rPr>
        <w:t xml:space="preserve"> nella prepar</w:t>
      </w:r>
      <w:r w:rsidR="00293A0E">
        <w:rPr>
          <w:sz w:val="22"/>
          <w:szCs w:val="22"/>
        </w:rPr>
        <w:t xml:space="preserve">azione della procedura di </w:t>
      </w:r>
      <w:r w:rsidR="009A020C">
        <w:rPr>
          <w:sz w:val="22"/>
          <w:szCs w:val="22"/>
        </w:rPr>
        <w:t>gara</w:t>
      </w:r>
      <w:r w:rsidRPr="003B1FBA">
        <w:rPr>
          <w:sz w:val="22"/>
          <w:szCs w:val="22"/>
        </w:rPr>
        <w:t xml:space="preserve"> (art. 67 del Codice), fornendo consulenze, relazioni o altra documentazione tecnica (art. 66, comma 2)</w:t>
      </w:r>
      <w:r w:rsidR="00744039" w:rsidRPr="003B1FBA">
        <w:rPr>
          <w:sz w:val="22"/>
          <w:szCs w:val="22"/>
        </w:rPr>
        <w:t>;</w:t>
      </w:r>
    </w:p>
    <w:p w:rsidR="009533C8" w:rsidRPr="003B1FBA" w:rsidRDefault="009533C8" w:rsidP="009533C8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oppure, in alternativa</w:t>
      </w:r>
    </w:p>
    <w:p w:rsidR="0068196A" w:rsidRDefault="0068196A" w:rsidP="0068196A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>l’operatore</w:t>
      </w:r>
      <w:r w:rsidRPr="003B1FBA">
        <w:rPr>
          <w:sz w:val="22"/>
          <w:szCs w:val="22"/>
        </w:rPr>
        <w:t xml:space="preserve"> </w:t>
      </w:r>
      <w:r w:rsidR="00320EF5" w:rsidRPr="003B1FBA">
        <w:rPr>
          <w:sz w:val="22"/>
          <w:szCs w:val="22"/>
        </w:rPr>
        <w:t>(</w:t>
      </w:r>
      <w:r w:rsidRPr="003B1FBA">
        <w:rPr>
          <w:sz w:val="22"/>
          <w:szCs w:val="22"/>
        </w:rPr>
        <w:t>o un’impresa collegata</w:t>
      </w:r>
      <w:r w:rsidR="00320EF5" w:rsidRPr="003B1FBA">
        <w:rPr>
          <w:sz w:val="22"/>
          <w:szCs w:val="22"/>
        </w:rPr>
        <w:t>)</w:t>
      </w:r>
      <w:r w:rsidRPr="003B1FBA">
        <w:rPr>
          <w:sz w:val="22"/>
          <w:szCs w:val="22"/>
        </w:rPr>
        <w:t xml:space="preserve"> </w:t>
      </w:r>
      <w:r w:rsidRPr="003B1FBA">
        <w:rPr>
          <w:sz w:val="22"/>
          <w:szCs w:val="22"/>
          <w:u w:val="single"/>
        </w:rPr>
        <w:t>è stat</w:t>
      </w:r>
      <w:r w:rsidR="00612CB6" w:rsidRPr="003B1FBA">
        <w:rPr>
          <w:sz w:val="22"/>
          <w:szCs w:val="22"/>
          <w:u w:val="single"/>
        </w:rPr>
        <w:t>o</w:t>
      </w:r>
      <w:r w:rsidR="00612CB6" w:rsidRPr="003B1FBA">
        <w:rPr>
          <w:sz w:val="22"/>
          <w:szCs w:val="22"/>
        </w:rPr>
        <w:t xml:space="preserve"> coinvolto</w:t>
      </w:r>
      <w:r w:rsidRPr="003B1FBA">
        <w:rPr>
          <w:sz w:val="22"/>
          <w:szCs w:val="22"/>
        </w:rPr>
        <w:t xml:space="preserve"> nella prepar</w:t>
      </w:r>
      <w:r w:rsidR="00293A0E">
        <w:rPr>
          <w:sz w:val="22"/>
          <w:szCs w:val="22"/>
        </w:rPr>
        <w:t xml:space="preserve">azione della procedura di </w:t>
      </w:r>
      <w:r w:rsidR="009A020C">
        <w:rPr>
          <w:sz w:val="22"/>
          <w:szCs w:val="22"/>
        </w:rPr>
        <w:t>gara</w:t>
      </w:r>
      <w:r w:rsidRPr="003B1FBA">
        <w:rPr>
          <w:sz w:val="22"/>
          <w:szCs w:val="22"/>
        </w:rPr>
        <w:t xml:space="preserve"> (art. 67 del Codice)</w:t>
      </w:r>
      <w:r w:rsidR="00744039" w:rsidRPr="003B1FBA">
        <w:rPr>
          <w:sz w:val="22"/>
          <w:szCs w:val="22"/>
        </w:rPr>
        <w:t xml:space="preserve"> e che</w:t>
      </w:r>
      <w:r w:rsidR="009533C8" w:rsidRPr="003B1FBA">
        <w:rPr>
          <w:sz w:val="22"/>
          <w:szCs w:val="22"/>
        </w:rPr>
        <w:t xml:space="preserve"> si intende </w:t>
      </w:r>
      <w:r w:rsidR="00744039" w:rsidRPr="003B1FBA">
        <w:rPr>
          <w:sz w:val="22"/>
          <w:szCs w:val="22"/>
        </w:rPr>
        <w:t>p</w:t>
      </w:r>
      <w:r w:rsidR="009533C8" w:rsidRPr="003B1FBA">
        <w:rPr>
          <w:sz w:val="22"/>
          <w:szCs w:val="22"/>
        </w:rPr>
        <w:t>rovare, previa richiesta dell’Amministraz</w:t>
      </w:r>
      <w:r w:rsidR="00320EF5" w:rsidRPr="003B1FBA">
        <w:rPr>
          <w:sz w:val="22"/>
          <w:szCs w:val="22"/>
        </w:rPr>
        <w:t>ione aggiudicatrice, come ciò</w:t>
      </w:r>
      <w:r w:rsidR="009533C8" w:rsidRPr="003B1FBA">
        <w:rPr>
          <w:sz w:val="22"/>
          <w:szCs w:val="22"/>
        </w:rPr>
        <w:t xml:space="preserve"> </w:t>
      </w:r>
      <w:r w:rsidRPr="003B1FBA">
        <w:rPr>
          <w:sz w:val="22"/>
          <w:szCs w:val="22"/>
        </w:rPr>
        <w:t>non costituis</w:t>
      </w:r>
      <w:r w:rsidR="009533C8" w:rsidRPr="003B1FBA">
        <w:rPr>
          <w:sz w:val="22"/>
          <w:szCs w:val="22"/>
        </w:rPr>
        <w:t>ca</w:t>
      </w:r>
      <w:r w:rsidRPr="003B1FBA">
        <w:rPr>
          <w:sz w:val="22"/>
          <w:szCs w:val="22"/>
        </w:rPr>
        <w:t xml:space="preserve"> </w:t>
      </w:r>
      <w:r w:rsidR="00744039" w:rsidRPr="003B1FBA">
        <w:rPr>
          <w:sz w:val="22"/>
          <w:szCs w:val="22"/>
        </w:rPr>
        <w:t xml:space="preserve">tuttavia </w:t>
      </w:r>
      <w:r w:rsidRPr="003B1FBA">
        <w:rPr>
          <w:sz w:val="22"/>
          <w:szCs w:val="22"/>
        </w:rPr>
        <w:t>causa di alterazione della concorrenza</w:t>
      </w:r>
      <w:r w:rsidR="009533C8" w:rsidRPr="003B1FBA">
        <w:rPr>
          <w:sz w:val="22"/>
          <w:szCs w:val="22"/>
        </w:rPr>
        <w:t>;</w:t>
      </w:r>
    </w:p>
    <w:p w:rsidR="003B1FBA" w:rsidRPr="003B1FBA" w:rsidRDefault="003B1FBA" w:rsidP="003B1FBA">
      <w:pPr>
        <w:spacing w:before="100"/>
        <w:jc w:val="both"/>
        <w:rPr>
          <w:sz w:val="22"/>
          <w:szCs w:val="22"/>
        </w:rPr>
      </w:pPr>
    </w:p>
    <w:p w:rsidR="00F877BC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 xml:space="preserve">l’operatore </w:t>
      </w:r>
      <w:r w:rsidR="00F877BC" w:rsidRPr="003B1FBA">
        <w:rPr>
          <w:sz w:val="22"/>
          <w:szCs w:val="22"/>
          <w:u w:val="single"/>
        </w:rPr>
        <w:t>non</w:t>
      </w:r>
      <w:r w:rsidR="00612CB6" w:rsidRPr="003B1FBA">
        <w:rPr>
          <w:sz w:val="22"/>
          <w:szCs w:val="22"/>
        </w:rPr>
        <w:t xml:space="preserve"> è stato soggetto</w:t>
      </w:r>
      <w:r w:rsidR="007453EA" w:rsidRPr="003B1FBA">
        <w:rPr>
          <w:sz w:val="22"/>
          <w:szCs w:val="22"/>
        </w:rPr>
        <w:t xml:space="preserve"> alla sanzione </w:t>
      </w:r>
      <w:proofErr w:type="spellStart"/>
      <w:r w:rsidR="007453EA" w:rsidRPr="003B1FBA">
        <w:rPr>
          <w:sz w:val="22"/>
          <w:szCs w:val="22"/>
        </w:rPr>
        <w:t>interdittiva</w:t>
      </w:r>
      <w:proofErr w:type="spellEnd"/>
      <w:r w:rsidR="007453EA" w:rsidRPr="003B1FBA">
        <w:rPr>
          <w:sz w:val="22"/>
          <w:szCs w:val="22"/>
        </w:rPr>
        <w:t xml:space="preserve"> di cui all’art. 9 comma 2 </w:t>
      </w:r>
      <w:proofErr w:type="spellStart"/>
      <w:r w:rsidR="007453EA" w:rsidRPr="003B1FBA">
        <w:rPr>
          <w:sz w:val="22"/>
          <w:szCs w:val="22"/>
        </w:rPr>
        <w:t>lett</w:t>
      </w:r>
      <w:proofErr w:type="spellEnd"/>
      <w:r w:rsidR="007453EA" w:rsidRPr="003B1FBA">
        <w:rPr>
          <w:sz w:val="22"/>
          <w:szCs w:val="22"/>
        </w:rPr>
        <w:t xml:space="preserve">. c) del D.lgs. 231/2001 </w:t>
      </w:r>
      <w:r w:rsidR="000A76F9" w:rsidRPr="003B1FBA">
        <w:rPr>
          <w:sz w:val="22"/>
          <w:szCs w:val="22"/>
        </w:rPr>
        <w:t xml:space="preserve">(“Divieto di contrattare con la pubblica amministrazione, salvo che per ottenere le prestazioni di un pubblico servizio”) </w:t>
      </w:r>
      <w:r w:rsidR="007453EA" w:rsidRPr="003B1FBA">
        <w:rPr>
          <w:sz w:val="22"/>
          <w:szCs w:val="22"/>
        </w:rPr>
        <w:t>o ad altra sanzione che comporta il divieto di contrarre con la pubblica amm</w:t>
      </w:r>
      <w:r w:rsidR="000A76F9" w:rsidRPr="003B1FBA">
        <w:rPr>
          <w:sz w:val="22"/>
          <w:szCs w:val="22"/>
        </w:rPr>
        <w:t>i</w:t>
      </w:r>
      <w:r w:rsidR="007453EA" w:rsidRPr="003B1FBA">
        <w:rPr>
          <w:sz w:val="22"/>
          <w:szCs w:val="22"/>
        </w:rPr>
        <w:t xml:space="preserve">nistrazione, compresi i provvedimenti </w:t>
      </w:r>
      <w:proofErr w:type="spellStart"/>
      <w:r w:rsidR="007453EA" w:rsidRPr="003B1FBA">
        <w:rPr>
          <w:sz w:val="22"/>
          <w:szCs w:val="22"/>
        </w:rPr>
        <w:t>interdittivi</w:t>
      </w:r>
      <w:proofErr w:type="spellEnd"/>
      <w:r w:rsidR="007453EA" w:rsidRPr="003B1FBA">
        <w:rPr>
          <w:sz w:val="22"/>
          <w:szCs w:val="22"/>
        </w:rPr>
        <w:t xml:space="preserve"> di cui all’</w:t>
      </w:r>
      <w:r w:rsidR="000A76F9" w:rsidRPr="003B1FBA">
        <w:rPr>
          <w:sz w:val="22"/>
          <w:szCs w:val="22"/>
        </w:rPr>
        <w:t>a</w:t>
      </w:r>
      <w:r w:rsidR="007453EA" w:rsidRPr="003B1FBA">
        <w:rPr>
          <w:sz w:val="22"/>
          <w:szCs w:val="22"/>
        </w:rPr>
        <w:t xml:space="preserve">rt. 14 </w:t>
      </w:r>
      <w:r w:rsidR="000A76F9" w:rsidRPr="003B1FBA">
        <w:rPr>
          <w:sz w:val="22"/>
          <w:szCs w:val="22"/>
        </w:rPr>
        <w:t>(“Disposizioni per il contrasto del lavoro irregolare e per la tutela della salute e sicurezza dei lavoratori”) del D.lgs. 81/2008</w:t>
      </w:r>
      <w:r w:rsidR="00320EF5" w:rsidRPr="003B1FBA">
        <w:rPr>
          <w:sz w:val="22"/>
          <w:szCs w:val="22"/>
        </w:rPr>
        <w:t>;</w:t>
      </w:r>
    </w:p>
    <w:p w:rsidR="00C92535" w:rsidRDefault="00C92535" w:rsidP="00C92535">
      <w:pPr>
        <w:spacing w:before="100"/>
        <w:ind w:left="1080" w:hanging="360"/>
        <w:jc w:val="both"/>
        <w:rPr>
          <w:sz w:val="22"/>
          <w:szCs w:val="22"/>
        </w:rPr>
      </w:pPr>
      <w:r w:rsidRPr="00A81BDB">
        <w:rPr>
          <w:b/>
          <w:sz w:val="22"/>
          <w:szCs w:val="22"/>
        </w:rPr>
        <w:lastRenderedPageBreak/>
        <w:t>f-bis)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che l’operatore economico </w:t>
      </w:r>
      <w:r w:rsidRPr="00A81BDB">
        <w:rPr>
          <w:sz w:val="22"/>
          <w:szCs w:val="22"/>
          <w:u w:val="single"/>
        </w:rPr>
        <w:t>non</w:t>
      </w:r>
      <w:r>
        <w:rPr>
          <w:sz w:val="22"/>
          <w:szCs w:val="22"/>
        </w:rPr>
        <w:t xml:space="preserve"> ha presentato nella procedura di gara in corso e negli affidamenti di subappalti documentazione o dichiarazioni non veritiere;</w:t>
      </w:r>
    </w:p>
    <w:p w:rsidR="00C92535" w:rsidRDefault="00C92535" w:rsidP="00C92535">
      <w:pPr>
        <w:spacing w:before="100"/>
        <w:ind w:left="10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f-ter</w:t>
      </w:r>
      <w:r w:rsidRPr="00A81BD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che l’operatore economico </w:t>
      </w:r>
      <w:r w:rsidRPr="00A81BDB">
        <w:rPr>
          <w:sz w:val="22"/>
          <w:szCs w:val="22"/>
          <w:u w:val="single"/>
        </w:rPr>
        <w:t>non</w:t>
      </w:r>
      <w:r>
        <w:rPr>
          <w:sz w:val="22"/>
          <w:szCs w:val="22"/>
        </w:rPr>
        <w:t xml:space="preserve"> </w:t>
      </w:r>
      <w:r w:rsidRPr="003B1FBA">
        <w:rPr>
          <w:sz w:val="22"/>
          <w:szCs w:val="22"/>
        </w:rPr>
        <w:t xml:space="preserve">è iscritto nel casellario informatico tenuto dall’Osservatorio dell’ANAC per aver presentato false dichiarazioni o falsa documentazione </w:t>
      </w:r>
      <w:r>
        <w:rPr>
          <w:sz w:val="22"/>
          <w:szCs w:val="22"/>
        </w:rPr>
        <w:t xml:space="preserve">nelle procedure di gara e negli affidamenti di subappalti </w:t>
      </w:r>
      <w:r w:rsidRPr="003B1FBA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il motivo di </w:t>
      </w:r>
      <w:r w:rsidRPr="003B1FBA">
        <w:rPr>
          <w:i/>
          <w:sz w:val="22"/>
          <w:szCs w:val="22"/>
        </w:rPr>
        <w:t xml:space="preserve">esclusione </w:t>
      </w:r>
      <w:r>
        <w:rPr>
          <w:i/>
          <w:sz w:val="22"/>
          <w:szCs w:val="22"/>
        </w:rPr>
        <w:t>perdura fino a quando opera l’iscrizione nel casellario informatico</w:t>
      </w:r>
      <w:r w:rsidRPr="003B1FBA">
        <w:rPr>
          <w:i/>
          <w:sz w:val="22"/>
          <w:szCs w:val="22"/>
        </w:rPr>
        <w:t>]</w:t>
      </w:r>
      <w:r>
        <w:rPr>
          <w:sz w:val="22"/>
          <w:szCs w:val="22"/>
        </w:rPr>
        <w:t>;</w:t>
      </w:r>
    </w:p>
    <w:p w:rsidR="00F877BC" w:rsidRPr="003B1FBA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>l’operatore</w:t>
      </w:r>
      <w:r w:rsidR="000A76F9" w:rsidRPr="003B1FBA">
        <w:rPr>
          <w:sz w:val="22"/>
          <w:szCs w:val="22"/>
        </w:rPr>
        <w:t xml:space="preserve"> </w:t>
      </w:r>
      <w:r w:rsidR="00F877BC" w:rsidRPr="003B1FBA">
        <w:rPr>
          <w:sz w:val="22"/>
          <w:szCs w:val="22"/>
          <w:u w:val="single"/>
        </w:rPr>
        <w:t>non</w:t>
      </w:r>
      <w:r w:rsidR="00612CB6" w:rsidRPr="003B1FBA">
        <w:rPr>
          <w:sz w:val="22"/>
          <w:szCs w:val="22"/>
        </w:rPr>
        <w:t xml:space="preserve"> è iscritto</w:t>
      </w:r>
      <w:r w:rsidR="000A76F9" w:rsidRPr="003B1FBA">
        <w:rPr>
          <w:sz w:val="22"/>
          <w:szCs w:val="22"/>
        </w:rPr>
        <w:t xml:space="preserve"> nel casellario informatico tenuto dall’Osservatorio dell’ANAC per aver presentato false dichiarazioni o falsa documentazione ai fini del rilascio dell’attestazione di qualificazione</w:t>
      </w:r>
      <w:r w:rsidR="000F0BD3" w:rsidRPr="003B1FBA">
        <w:rPr>
          <w:sz w:val="22"/>
          <w:szCs w:val="22"/>
        </w:rPr>
        <w:t xml:space="preserve"> </w:t>
      </w:r>
      <w:r w:rsidR="000F0BD3" w:rsidRPr="003B1FBA">
        <w:rPr>
          <w:i/>
          <w:sz w:val="22"/>
          <w:szCs w:val="22"/>
        </w:rPr>
        <w:t>[l’esclusione opera per il periodo durante il quale perdura l’iscrizione]</w:t>
      </w:r>
      <w:r w:rsidR="000A76F9" w:rsidRPr="003B1FBA">
        <w:rPr>
          <w:sz w:val="22"/>
          <w:szCs w:val="22"/>
        </w:rPr>
        <w:t>;</w:t>
      </w:r>
    </w:p>
    <w:p w:rsidR="00F877BC" w:rsidRPr="003B1FBA" w:rsidRDefault="00B34EDB" w:rsidP="00F877BC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 xml:space="preserve">l’operatore </w:t>
      </w:r>
      <w:r w:rsidR="00F877BC" w:rsidRPr="003B1FBA">
        <w:rPr>
          <w:sz w:val="22"/>
          <w:szCs w:val="22"/>
          <w:u w:val="single"/>
        </w:rPr>
        <w:t>non</w:t>
      </w:r>
      <w:r w:rsidR="000F0BD3" w:rsidRPr="003B1FBA">
        <w:rPr>
          <w:sz w:val="22"/>
          <w:szCs w:val="22"/>
        </w:rPr>
        <w:t xml:space="preserve"> ha violato il divieto di intestazione fiduciaria di cui all’art. 17 della L. 55/1990 </w:t>
      </w:r>
      <w:r w:rsidR="000F0BD3" w:rsidRPr="003B1FBA">
        <w:rPr>
          <w:i/>
          <w:sz w:val="22"/>
          <w:szCs w:val="22"/>
        </w:rPr>
        <w:t>[l’esclusione dalla partecipazione alle gare ha durata di un anno decorrente dall’accertamento definitivo della violazione e va comunque disposta se la violazione non è stata rimossa]</w:t>
      </w:r>
      <w:r w:rsidR="000F0BD3" w:rsidRPr="003B1FBA">
        <w:rPr>
          <w:sz w:val="22"/>
          <w:szCs w:val="22"/>
        </w:rPr>
        <w:t>;</w:t>
      </w:r>
    </w:p>
    <w:p w:rsidR="006D2BD0" w:rsidRPr="003B1FBA" w:rsidRDefault="00B34EDB" w:rsidP="006D2BD0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>l’operatore economico</w:t>
      </w:r>
    </w:p>
    <w:p w:rsidR="006D2BD0" w:rsidRPr="003B1FBA" w:rsidRDefault="006D2BD0" w:rsidP="006D2BD0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 è in regola con le </w:t>
      </w:r>
      <w:r w:rsidR="00F34FCA" w:rsidRPr="003B1FBA">
        <w:rPr>
          <w:sz w:val="22"/>
          <w:szCs w:val="22"/>
        </w:rPr>
        <w:t>norme d</w:t>
      </w:r>
      <w:r w:rsidRPr="003B1FBA">
        <w:rPr>
          <w:sz w:val="22"/>
          <w:szCs w:val="22"/>
        </w:rPr>
        <w:t>ell</w:t>
      </w:r>
      <w:r w:rsidR="00F34FCA" w:rsidRPr="003B1FBA">
        <w:rPr>
          <w:sz w:val="22"/>
          <w:szCs w:val="22"/>
        </w:rPr>
        <w:t>a</w:t>
      </w:r>
      <w:r w:rsidRPr="003B1FBA">
        <w:rPr>
          <w:sz w:val="22"/>
          <w:szCs w:val="22"/>
        </w:rPr>
        <w:t xml:space="preserve"> L. 68/1999 </w:t>
      </w:r>
      <w:r w:rsidR="00F34FCA" w:rsidRPr="003B1FBA">
        <w:rPr>
          <w:sz w:val="22"/>
          <w:szCs w:val="22"/>
        </w:rPr>
        <w:t>che disciplinano il</w:t>
      </w:r>
      <w:r w:rsidRPr="003B1FBA">
        <w:rPr>
          <w:sz w:val="22"/>
          <w:szCs w:val="22"/>
        </w:rPr>
        <w:t xml:space="preserve"> diritto al lavoro dei disabili;</w:t>
      </w:r>
    </w:p>
    <w:p w:rsidR="00744039" w:rsidRPr="003B1FBA" w:rsidRDefault="00744039" w:rsidP="00744039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oppure, in alternativa</w:t>
      </w:r>
    </w:p>
    <w:p w:rsidR="006D2BD0" w:rsidRPr="003B1FBA" w:rsidRDefault="00612CB6" w:rsidP="006D2BD0">
      <w:pPr>
        <w:spacing w:before="100"/>
        <w:ind w:left="1080"/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> non è tenuto</w:t>
      </w:r>
      <w:r w:rsidR="006D2BD0" w:rsidRPr="003B1FBA">
        <w:rPr>
          <w:sz w:val="22"/>
          <w:szCs w:val="22"/>
        </w:rPr>
        <w:t xml:space="preserve"> al rispetto delle norme che disciplinano il diritto al lavoro dei disabili</w:t>
      </w:r>
      <w:r w:rsidR="006D2BD0" w:rsidRPr="003B1FBA">
        <w:rPr>
          <w:b/>
          <w:sz w:val="22"/>
          <w:szCs w:val="22"/>
        </w:rPr>
        <w:t xml:space="preserve"> </w:t>
      </w:r>
    </w:p>
    <w:p w:rsidR="006D2BD0" w:rsidRPr="003B1FBA" w:rsidRDefault="006D2BD0" w:rsidP="006D2BD0">
      <w:pPr>
        <w:ind w:left="360" w:firstLine="36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</w:r>
      <w:r w:rsidRPr="003B1FBA">
        <w:rPr>
          <w:sz w:val="22"/>
          <w:szCs w:val="22"/>
        </w:rPr>
        <w:t> avendo alle dipendenze un numero di lavoratori inferiore a 15</w:t>
      </w:r>
    </w:p>
    <w:p w:rsidR="00F34FCA" w:rsidRPr="003B1FBA" w:rsidRDefault="006D2BD0" w:rsidP="00F34FCA">
      <w:pPr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</w:r>
      <w:r w:rsidRPr="003B1FBA">
        <w:rPr>
          <w:sz w:val="22"/>
          <w:szCs w:val="22"/>
        </w:rPr>
        <w:t xml:space="preserve"> </w:t>
      </w:r>
      <w:r w:rsidRPr="003B1FBA">
        <w:rPr>
          <w:i/>
          <w:sz w:val="22"/>
          <w:szCs w:val="22"/>
        </w:rPr>
        <w:t>(oppure)</w:t>
      </w:r>
      <w:r w:rsidRPr="003B1FBA">
        <w:rPr>
          <w:sz w:val="22"/>
          <w:szCs w:val="22"/>
        </w:rPr>
        <w:t xml:space="preserve"> </w:t>
      </w:r>
      <w:r w:rsidR="00F34FCA" w:rsidRPr="003B1FBA">
        <w:rPr>
          <w:sz w:val="22"/>
          <w:szCs w:val="22"/>
        </w:rPr>
        <w:t xml:space="preserve">per uno dei motivi previsti nell’art. 5 (“Esclusioni, esoneri parziali e contributi </w:t>
      </w:r>
    </w:p>
    <w:p w:rsidR="00EF1B1C" w:rsidRPr="00802A48" w:rsidRDefault="00F34FCA" w:rsidP="00802A48">
      <w:pPr>
        <w:ind w:left="1080"/>
        <w:jc w:val="both"/>
        <w:rPr>
          <w:i/>
          <w:sz w:val="22"/>
          <w:szCs w:val="22"/>
        </w:rPr>
      </w:pPr>
      <w:r w:rsidRPr="003B1FBA">
        <w:rPr>
          <w:sz w:val="22"/>
          <w:szCs w:val="22"/>
        </w:rPr>
        <w:tab/>
        <w:t xml:space="preserve">esonerativi”) della L. 68/99 </w:t>
      </w:r>
      <w:r w:rsidRPr="003B1FBA">
        <w:rPr>
          <w:i/>
          <w:sz w:val="22"/>
          <w:szCs w:val="22"/>
        </w:rPr>
        <w:t>(in questo caso, specificare quali)</w:t>
      </w:r>
    </w:p>
    <w:p w:rsidR="00F877BC" w:rsidRPr="003B1FBA" w:rsidRDefault="00B34EDB" w:rsidP="00DF0BE8">
      <w:pPr>
        <w:numPr>
          <w:ilvl w:val="0"/>
          <w:numId w:val="43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 xml:space="preserve">l’operatore </w:t>
      </w:r>
      <w:r w:rsidR="00DF0BE8"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è </w:t>
      </w:r>
      <w:r w:rsidR="00612CB6" w:rsidRPr="003B1FBA">
        <w:rPr>
          <w:sz w:val="22"/>
          <w:szCs w:val="22"/>
        </w:rPr>
        <w:t>stato</w:t>
      </w:r>
      <w:r w:rsidRPr="003B1FBA">
        <w:rPr>
          <w:sz w:val="22"/>
          <w:szCs w:val="22"/>
        </w:rPr>
        <w:t xml:space="preserve"> vittima dei re</w:t>
      </w:r>
      <w:r w:rsidR="00AC5E2B" w:rsidRPr="003B1FBA">
        <w:rPr>
          <w:sz w:val="22"/>
          <w:szCs w:val="22"/>
        </w:rPr>
        <w:t>ati previsti e puniti dagli articoli</w:t>
      </w:r>
      <w:r w:rsidRPr="003B1FBA">
        <w:rPr>
          <w:sz w:val="22"/>
          <w:szCs w:val="22"/>
        </w:rPr>
        <w:t xml:space="preserve"> 317 (concussione) e 629 (estorsione) del codice penale, aggravati ai sensi dell’art. 7 del D.L. 152/1991, convertito</w:t>
      </w:r>
      <w:r w:rsidR="00EF5C56" w:rsidRPr="003B1FBA">
        <w:rPr>
          <w:sz w:val="22"/>
          <w:szCs w:val="22"/>
        </w:rPr>
        <w:t>, con modificazioni, dalla L.</w:t>
      </w:r>
      <w:r w:rsidRPr="003B1FBA">
        <w:rPr>
          <w:sz w:val="22"/>
          <w:szCs w:val="22"/>
        </w:rPr>
        <w:t xml:space="preserve"> 203/1991</w:t>
      </w:r>
      <w:r w:rsidR="00EF5C56" w:rsidRPr="003B1FBA">
        <w:rPr>
          <w:sz w:val="22"/>
          <w:szCs w:val="22"/>
        </w:rPr>
        <w:t xml:space="preserve"> </w:t>
      </w:r>
      <w:r w:rsidR="00EF5C56" w:rsidRPr="003B1FBA">
        <w:rPr>
          <w:i/>
          <w:sz w:val="22"/>
          <w:szCs w:val="22"/>
        </w:rPr>
        <w:t>[cioè reati commessi avvalendosi delle condizioni previste dall’art. 416-bis – Associazioni di tipo mafioso - del codice penale, ovvero al fine di agevolare l’attività delle associazioni di tipo mafioso]</w:t>
      </w:r>
      <w:r w:rsidR="00EF5C56" w:rsidRPr="003B1FBA">
        <w:rPr>
          <w:sz w:val="22"/>
          <w:szCs w:val="22"/>
        </w:rPr>
        <w:t>;</w:t>
      </w:r>
    </w:p>
    <w:p w:rsidR="00744039" w:rsidRPr="003B1FBA" w:rsidRDefault="00744039" w:rsidP="00744039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oppure, in alternativa</w:t>
      </w:r>
    </w:p>
    <w:p w:rsidR="00EF5C56" w:rsidRPr="003B1FBA" w:rsidRDefault="00EF5C56" w:rsidP="00EF5C56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 xml:space="preserve">l’operatore </w:t>
      </w:r>
      <w:r w:rsidRPr="003B1FBA">
        <w:rPr>
          <w:sz w:val="22"/>
          <w:szCs w:val="22"/>
          <w:u w:val="single"/>
        </w:rPr>
        <w:t>è stat</w:t>
      </w:r>
      <w:r w:rsidR="00612CB6" w:rsidRPr="003B1FBA">
        <w:rPr>
          <w:sz w:val="22"/>
          <w:szCs w:val="22"/>
          <w:u w:val="single"/>
        </w:rPr>
        <w:t>o</w:t>
      </w:r>
      <w:r w:rsidR="00C32C84" w:rsidRPr="003B1FBA">
        <w:rPr>
          <w:sz w:val="22"/>
          <w:szCs w:val="22"/>
        </w:rPr>
        <w:t xml:space="preserve"> </w:t>
      </w:r>
      <w:r w:rsidRPr="003B1FBA">
        <w:rPr>
          <w:sz w:val="22"/>
          <w:szCs w:val="22"/>
        </w:rPr>
        <w:t xml:space="preserve">vittima dei reati previsti e puniti dagli </w:t>
      </w:r>
      <w:r w:rsidR="00AC5E2B" w:rsidRPr="003B1FBA">
        <w:rPr>
          <w:sz w:val="22"/>
          <w:szCs w:val="22"/>
        </w:rPr>
        <w:t>articoli</w:t>
      </w:r>
      <w:r w:rsidRPr="003B1FBA">
        <w:rPr>
          <w:sz w:val="22"/>
          <w:szCs w:val="22"/>
        </w:rPr>
        <w:t xml:space="preserve"> 317 (concussione) e 629 (estorsione) del codice penale, aggravati ai sensi dell’art. 7 del D.L. 152/1991, convertito, con modificazioni, dalla L. 203/1991</w:t>
      </w:r>
      <w:r w:rsidR="004E1176" w:rsidRPr="003B1FBA">
        <w:rPr>
          <w:sz w:val="22"/>
          <w:szCs w:val="22"/>
        </w:rPr>
        <w:t>, e</w:t>
      </w:r>
      <w:r w:rsidRPr="003B1FBA">
        <w:rPr>
          <w:sz w:val="22"/>
          <w:szCs w:val="22"/>
        </w:rPr>
        <w:t xml:space="preserve"> ha denunciato i fatti all’autorità giudiziaria;</w:t>
      </w:r>
    </w:p>
    <w:p w:rsidR="00EF5C56" w:rsidRPr="003B1FBA" w:rsidRDefault="00EF5C56" w:rsidP="00EF5C56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o</w:t>
      </w:r>
      <w:r w:rsidR="00744039" w:rsidRPr="003B1FBA">
        <w:rPr>
          <w:b/>
          <w:sz w:val="22"/>
          <w:szCs w:val="22"/>
        </w:rPr>
        <w:t>ppure, in alternativa</w:t>
      </w:r>
    </w:p>
    <w:p w:rsidR="00EF5C56" w:rsidRPr="003B1FBA" w:rsidRDefault="00EF5C56" w:rsidP="00EF5C56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</w:t>
      </w:r>
      <w:r w:rsidR="00612CB6" w:rsidRPr="003B1FBA">
        <w:rPr>
          <w:sz w:val="22"/>
          <w:szCs w:val="22"/>
        </w:rPr>
        <w:t>l’operatore</w:t>
      </w:r>
      <w:r w:rsidRPr="003B1FBA">
        <w:rPr>
          <w:sz w:val="22"/>
          <w:szCs w:val="22"/>
        </w:rPr>
        <w:t xml:space="preserve">, </w:t>
      </w:r>
      <w:r w:rsidRPr="003B1FBA">
        <w:rPr>
          <w:sz w:val="22"/>
          <w:szCs w:val="22"/>
          <w:u w:val="single"/>
        </w:rPr>
        <w:t>pur essendo stat</w:t>
      </w:r>
      <w:r w:rsidR="00612CB6" w:rsidRPr="003B1FBA">
        <w:rPr>
          <w:sz w:val="22"/>
          <w:szCs w:val="22"/>
          <w:u w:val="single"/>
        </w:rPr>
        <w:t>o</w:t>
      </w:r>
      <w:r w:rsidRPr="003B1FBA">
        <w:rPr>
          <w:sz w:val="22"/>
          <w:szCs w:val="22"/>
        </w:rPr>
        <w:t xml:space="preserve"> vittima dei reati previsti e puniti dagli </w:t>
      </w:r>
      <w:r w:rsidR="00AC5E2B" w:rsidRPr="003B1FBA">
        <w:rPr>
          <w:sz w:val="22"/>
          <w:szCs w:val="22"/>
        </w:rPr>
        <w:t>articoli</w:t>
      </w:r>
      <w:r w:rsidRPr="003B1FBA">
        <w:rPr>
          <w:sz w:val="22"/>
          <w:szCs w:val="22"/>
        </w:rPr>
        <w:t xml:space="preserve"> 317 (concussione) e 629 (estorsione) del codice penale, aggravati ai sensi dell’art. 7 del D.L. 152/1991, convertito, con modificazioni, dalla L. 203/1991,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ha denunciato i fatti all’</w:t>
      </w:r>
      <w:r w:rsidR="00C32C84" w:rsidRPr="003B1FBA">
        <w:rPr>
          <w:sz w:val="22"/>
          <w:szCs w:val="22"/>
        </w:rPr>
        <w:t>autorità giudiziaria e che,</w:t>
      </w:r>
      <w:r w:rsidRPr="003B1FBA">
        <w:rPr>
          <w:sz w:val="22"/>
          <w:szCs w:val="22"/>
        </w:rPr>
        <w:t xml:space="preserve"> tuttavia</w:t>
      </w:r>
      <w:r w:rsidR="00C32C84" w:rsidRPr="003B1FBA">
        <w:rPr>
          <w:sz w:val="22"/>
          <w:szCs w:val="22"/>
        </w:rPr>
        <w:t xml:space="preserve">, ricorre uno dei casi previsti dall’art. 4 comma 1 della L. 689/1981 </w:t>
      </w:r>
      <w:r w:rsidR="00C32C84" w:rsidRPr="003B1FBA">
        <w:rPr>
          <w:i/>
          <w:sz w:val="22"/>
          <w:szCs w:val="22"/>
        </w:rPr>
        <w:t>[adempimento di un dovere, esercizio di una facoltà legittima, stato di necessità, legittima difesa: specificare</w:t>
      </w:r>
      <w:r w:rsidR="00AC5E2B" w:rsidRPr="003B1FBA">
        <w:rPr>
          <w:i/>
          <w:sz w:val="22"/>
          <w:szCs w:val="22"/>
        </w:rPr>
        <w:t xml:space="preserve"> quale</w:t>
      </w:r>
      <w:r w:rsidR="00C32C84" w:rsidRPr="003B1FBA">
        <w:rPr>
          <w:i/>
          <w:sz w:val="22"/>
          <w:szCs w:val="22"/>
        </w:rPr>
        <w:t>]</w:t>
      </w:r>
      <w:r w:rsidR="00AC5E2B" w:rsidRPr="003B1FBA">
        <w:rPr>
          <w:sz w:val="22"/>
          <w:szCs w:val="22"/>
        </w:rPr>
        <w:t>;</w:t>
      </w:r>
    </w:p>
    <w:p w:rsidR="00EF5C56" w:rsidRPr="003B1FBA" w:rsidRDefault="00EF5C56" w:rsidP="00EF5C56">
      <w:pPr>
        <w:spacing w:before="100"/>
        <w:ind w:left="1080"/>
        <w:jc w:val="both"/>
        <w:rPr>
          <w:sz w:val="22"/>
          <w:szCs w:val="22"/>
        </w:rPr>
      </w:pPr>
    </w:p>
    <w:p w:rsidR="00DF0BE8" w:rsidRPr="003B1FBA" w:rsidRDefault="00B34EDB" w:rsidP="00C32C84">
      <w:pPr>
        <w:numPr>
          <w:ilvl w:val="0"/>
          <w:numId w:val="43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 che </w:t>
      </w:r>
      <w:r w:rsidR="00612CB6" w:rsidRPr="003B1FBA">
        <w:rPr>
          <w:sz w:val="22"/>
          <w:szCs w:val="22"/>
        </w:rPr>
        <w:t xml:space="preserve">l’operatore </w:t>
      </w:r>
      <w:r w:rsidR="00DF0BE8" w:rsidRPr="003B1FBA">
        <w:rPr>
          <w:sz w:val="22"/>
          <w:szCs w:val="22"/>
          <w:u w:val="single"/>
        </w:rPr>
        <w:t>non</w:t>
      </w:r>
      <w:r w:rsidR="005A09E0" w:rsidRPr="003B1FBA">
        <w:rPr>
          <w:sz w:val="22"/>
          <w:szCs w:val="22"/>
        </w:rPr>
        <w:t xml:space="preserve"> si trova, rispetto ad un altro partecipante alla medesima procedura di affidamento, in una situazione di controllo di cui all’art. 2359 del codice civile o in una qualsiasi relazione, anche di fatto, tale che la situazione di controllo o la relazione comport</w:t>
      </w:r>
      <w:r w:rsidR="00AC5E2B" w:rsidRPr="003B1FBA">
        <w:rPr>
          <w:sz w:val="22"/>
          <w:szCs w:val="22"/>
        </w:rPr>
        <w:t>i che le offerte siano</w:t>
      </w:r>
      <w:r w:rsidR="005A09E0" w:rsidRPr="003B1FBA">
        <w:rPr>
          <w:sz w:val="22"/>
          <w:szCs w:val="22"/>
        </w:rPr>
        <w:t xml:space="preserve"> imputabili ad un unico centro decisionale.</w:t>
      </w:r>
    </w:p>
    <w:p w:rsidR="00206F2E" w:rsidRPr="003B1FBA" w:rsidRDefault="00206F2E" w:rsidP="00802A48">
      <w:pPr>
        <w:spacing w:before="100"/>
        <w:jc w:val="both"/>
        <w:rPr>
          <w:b/>
          <w:sz w:val="22"/>
          <w:szCs w:val="22"/>
        </w:rPr>
      </w:pPr>
    </w:p>
    <w:p w:rsidR="00206F2E" w:rsidRPr="003B1FBA" w:rsidRDefault="00206F2E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  <w:u w:val="single"/>
        </w:rPr>
      </w:pPr>
      <w:r w:rsidRPr="003B1FBA">
        <w:rPr>
          <w:b/>
          <w:sz w:val="22"/>
          <w:szCs w:val="22"/>
          <w:u w:val="single"/>
        </w:rPr>
        <w:t>IMPORTANTE</w:t>
      </w:r>
    </w:p>
    <w:p w:rsidR="00206F2E" w:rsidRPr="003B1FBA" w:rsidRDefault="00EF1B1C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Compilare quest’ultima</w:t>
      </w:r>
      <w:r w:rsidR="0087697A" w:rsidRPr="003B1FBA">
        <w:rPr>
          <w:b/>
          <w:sz w:val="22"/>
          <w:szCs w:val="22"/>
        </w:rPr>
        <w:t xml:space="preserve"> sezione s</w:t>
      </w:r>
      <w:r w:rsidR="00206F2E" w:rsidRPr="003B1FBA">
        <w:rPr>
          <w:b/>
          <w:sz w:val="22"/>
          <w:szCs w:val="22"/>
        </w:rPr>
        <w:t xml:space="preserve">olo se sussiste una condanna per uno dei reati previsti nel comma 1 </w:t>
      </w:r>
      <w:r w:rsidR="0087697A" w:rsidRPr="003B1FBA">
        <w:rPr>
          <w:b/>
          <w:sz w:val="22"/>
          <w:szCs w:val="22"/>
        </w:rPr>
        <w:t xml:space="preserve">dell’art. 80 </w:t>
      </w:r>
      <w:r w:rsidR="00206F2E" w:rsidRPr="003B1FBA">
        <w:rPr>
          <w:b/>
          <w:sz w:val="22"/>
          <w:szCs w:val="22"/>
        </w:rPr>
        <w:t>e/o una situazione indicata nel comma 5:</w:t>
      </w:r>
    </w:p>
    <w:p w:rsidR="00604EAF" w:rsidRPr="003B1FBA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</w:p>
    <w:p w:rsidR="00206F2E" w:rsidRPr="003B1FBA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che _______________________________________</w:t>
      </w:r>
      <w:r w:rsidR="005D6AB6" w:rsidRPr="003B1FBA">
        <w:rPr>
          <w:sz w:val="22"/>
          <w:szCs w:val="22"/>
        </w:rPr>
        <w:t>_________________</w:t>
      </w:r>
      <w:r w:rsidRPr="003B1FBA">
        <w:rPr>
          <w:sz w:val="22"/>
          <w:szCs w:val="22"/>
        </w:rPr>
        <w:t xml:space="preserve"> </w:t>
      </w:r>
      <w:r w:rsidRPr="003B1FBA">
        <w:rPr>
          <w:i/>
          <w:sz w:val="22"/>
          <w:szCs w:val="22"/>
        </w:rPr>
        <w:t>(specificare la persona coinvolta</w:t>
      </w:r>
      <w:r w:rsidR="005D6AB6" w:rsidRPr="003B1FBA">
        <w:rPr>
          <w:i/>
          <w:sz w:val="22"/>
          <w:szCs w:val="22"/>
        </w:rPr>
        <w:t xml:space="preserve"> e il ruolo societario</w:t>
      </w:r>
      <w:r w:rsidRPr="003B1FBA">
        <w:rPr>
          <w:i/>
          <w:sz w:val="22"/>
          <w:szCs w:val="22"/>
        </w:rPr>
        <w:t>)</w:t>
      </w:r>
      <w:r w:rsidRPr="003B1FBA">
        <w:rPr>
          <w:sz w:val="22"/>
          <w:szCs w:val="22"/>
        </w:rPr>
        <w:t xml:space="preserve"> ha subito condanna con sentenza definitiva o decreto penale di condanna divenuto irrevocabile o sentenza di applicazione della pena su richiesta, per il reato di _____________________</w:t>
      </w:r>
      <w:r w:rsidR="005D6AB6" w:rsidRPr="003B1FBA">
        <w:rPr>
          <w:sz w:val="22"/>
          <w:szCs w:val="22"/>
        </w:rPr>
        <w:t>____</w:t>
      </w:r>
      <w:r w:rsidR="00511DEE" w:rsidRPr="003B1FBA">
        <w:rPr>
          <w:sz w:val="22"/>
          <w:szCs w:val="22"/>
        </w:rPr>
        <w:t xml:space="preserve"> previsto nel comma 1</w:t>
      </w:r>
      <w:r w:rsidRPr="003B1FBA">
        <w:rPr>
          <w:sz w:val="22"/>
          <w:szCs w:val="22"/>
        </w:rPr>
        <w:t xml:space="preserve"> e che, tuttavia,</w:t>
      </w:r>
    </w:p>
    <w:p w:rsidR="00604EAF" w:rsidRPr="003B1FBA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  <w:t xml:space="preserve">- la sentenza definitiva ha imposto una pena detentiva non superiore a 18 mesi </w:t>
      </w:r>
    </w:p>
    <w:p w:rsidR="00604EAF" w:rsidRPr="003B1FBA" w:rsidRDefault="00604EAF" w:rsidP="0020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</w:r>
      <w:r w:rsidR="005D6AB6" w:rsidRPr="003B1FBA">
        <w:rPr>
          <w:sz w:val="22"/>
          <w:szCs w:val="22"/>
        </w:rPr>
        <w:t xml:space="preserve">- </w:t>
      </w:r>
      <w:r w:rsidR="005D6AB6" w:rsidRPr="003B1FBA">
        <w:rPr>
          <w:i/>
          <w:sz w:val="22"/>
          <w:szCs w:val="22"/>
        </w:rPr>
        <w:t>(oppure)</w:t>
      </w:r>
      <w:r w:rsidR="005D6AB6" w:rsidRPr="003B1FBA">
        <w:rPr>
          <w:sz w:val="22"/>
          <w:szCs w:val="22"/>
        </w:rPr>
        <w:t xml:space="preserve"> la sentenza definitiva ha riconosciuto l’attenuante della collaborazione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ha risarcito (o si è impegnato a risarcire) qualunque danno causato dal reato e l’operatore economico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ha adottato i seguenti provvedimenti concreti di carattere tecnico, organizzativo e relativi al personale,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lastRenderedPageBreak/>
        <w:t>idonei a prevenire ulteriori reati o illeciti: _______________________________________________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(descrivere e allegare la documentazione probatoria)</w:t>
      </w:r>
    </w:p>
    <w:p w:rsidR="0087697A" w:rsidRPr="003B1FBA" w:rsidRDefault="0087697A" w:rsidP="005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</w:p>
    <w:p w:rsidR="005D6AB6" w:rsidRPr="003B1FBA" w:rsidRDefault="005D6AB6" w:rsidP="005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E/O</w:t>
      </w:r>
    </w:p>
    <w:p w:rsidR="005D6AB6" w:rsidRPr="003B1FBA" w:rsidRDefault="005D6AB6" w:rsidP="005D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che l’operatore economico si trova in una delle situazioni indicate nel comma 5 dell’art. 80 e che, tuttavia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ha risarcito (o si è impegnato a risarcire) q</w:t>
      </w:r>
      <w:r w:rsidR="002C0252">
        <w:rPr>
          <w:sz w:val="22"/>
          <w:szCs w:val="22"/>
        </w:rPr>
        <w:t>ualunque danno causato dall’illecito</w:t>
      </w:r>
      <w:r w:rsidRPr="003B1FBA">
        <w:rPr>
          <w:sz w:val="22"/>
          <w:szCs w:val="22"/>
        </w:rPr>
        <w:t xml:space="preserve"> e ha adottato i seguenti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provvedimenti concreti di carattere tecnico, organizzativo e relativi al personale, idonei a prevenire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ulteriori reati o illeciti: _____________________________________________________________</w:t>
      </w:r>
    </w:p>
    <w:p w:rsidR="0087697A" w:rsidRPr="003B1FBA" w:rsidRDefault="0087697A" w:rsidP="008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(descrivere e allegare la documentazione probatoria)</w:t>
      </w:r>
    </w:p>
    <w:p w:rsidR="00206F2E" w:rsidRPr="003B1FBA" w:rsidRDefault="00206F2E" w:rsidP="00A23A0F">
      <w:pPr>
        <w:spacing w:before="100"/>
        <w:ind w:left="714"/>
        <w:jc w:val="both"/>
        <w:rPr>
          <w:b/>
          <w:sz w:val="22"/>
          <w:szCs w:val="22"/>
        </w:rPr>
      </w:pPr>
    </w:p>
    <w:p w:rsidR="00206F2E" w:rsidRPr="00206578" w:rsidRDefault="00206F2E" w:rsidP="00A23A0F">
      <w:pPr>
        <w:spacing w:before="100"/>
        <w:ind w:left="714"/>
        <w:jc w:val="both"/>
        <w:rPr>
          <w:b/>
          <w:sz w:val="22"/>
          <w:szCs w:val="22"/>
        </w:rPr>
      </w:pPr>
    </w:p>
    <w:p w:rsidR="00652298" w:rsidRPr="00206578" w:rsidRDefault="00206578" w:rsidP="00652298">
      <w:pPr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______________, _______</w:t>
      </w:r>
      <w:r w:rsidR="00652298" w:rsidRPr="00206578">
        <w:rPr>
          <w:sz w:val="22"/>
          <w:szCs w:val="22"/>
        </w:rPr>
        <w:t>___</w:t>
      </w:r>
    </w:p>
    <w:p w:rsidR="00F565C3" w:rsidRPr="00206578" w:rsidRDefault="00652298" w:rsidP="00802A48">
      <w:pPr>
        <w:tabs>
          <w:tab w:val="left" w:pos="540"/>
        </w:tabs>
        <w:jc w:val="both"/>
        <w:rPr>
          <w:sz w:val="22"/>
          <w:szCs w:val="22"/>
        </w:rPr>
      </w:pPr>
      <w:r w:rsidRPr="00206578">
        <w:rPr>
          <w:sz w:val="22"/>
          <w:szCs w:val="22"/>
        </w:rPr>
        <w:tab/>
        <w:t>(Luogo)</w:t>
      </w:r>
      <w:r w:rsidRPr="00206578">
        <w:rPr>
          <w:sz w:val="22"/>
          <w:szCs w:val="22"/>
        </w:rPr>
        <w:tab/>
      </w:r>
      <w:r w:rsidRPr="00206578">
        <w:rPr>
          <w:sz w:val="22"/>
          <w:szCs w:val="22"/>
        </w:rPr>
        <w:tab/>
        <w:t>(data)</w:t>
      </w:r>
    </w:p>
    <w:sectPr w:rsidR="00F565C3" w:rsidRPr="00206578" w:rsidSect="00E125AD">
      <w:footerReference w:type="default" r:id="rId9"/>
      <w:pgSz w:w="11906" w:h="16838"/>
      <w:pgMar w:top="85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DC" w:rsidRDefault="00BA05DC">
      <w:r>
        <w:separator/>
      </w:r>
    </w:p>
  </w:endnote>
  <w:endnote w:type="continuationSeparator" w:id="0">
    <w:p w:rsidR="00BA05DC" w:rsidRDefault="00BA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CC" w:rsidRPr="00A20FCA" w:rsidRDefault="008D0FA5" w:rsidP="00A20FCA">
    <w:pPr>
      <w:pStyle w:val="Pidipagina"/>
      <w:jc w:val="right"/>
      <w:rPr>
        <w:sz w:val="16"/>
        <w:szCs w:val="16"/>
      </w:rPr>
    </w:pPr>
    <w:r w:rsidRPr="00A20FCA">
      <w:rPr>
        <w:rStyle w:val="Numeropagina"/>
        <w:sz w:val="16"/>
        <w:szCs w:val="16"/>
      </w:rPr>
      <w:fldChar w:fldCharType="begin"/>
    </w:r>
    <w:r w:rsidRPr="00A20FCA">
      <w:rPr>
        <w:rStyle w:val="Numeropagina"/>
        <w:sz w:val="16"/>
        <w:szCs w:val="16"/>
      </w:rPr>
      <w:instrText xml:space="preserve"> PAGE </w:instrText>
    </w:r>
    <w:r w:rsidRPr="00A20FCA">
      <w:rPr>
        <w:rStyle w:val="Numeropagina"/>
        <w:sz w:val="16"/>
        <w:szCs w:val="16"/>
      </w:rPr>
      <w:fldChar w:fldCharType="separate"/>
    </w:r>
    <w:r w:rsidR="00A421CF">
      <w:rPr>
        <w:rStyle w:val="Numeropagina"/>
        <w:noProof/>
        <w:sz w:val="16"/>
        <w:szCs w:val="16"/>
      </w:rPr>
      <w:t>5</w:t>
    </w:r>
    <w:r w:rsidRPr="00A20FCA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DC" w:rsidRDefault="00BA05DC">
      <w:r>
        <w:separator/>
      </w:r>
    </w:p>
  </w:footnote>
  <w:footnote w:type="continuationSeparator" w:id="0">
    <w:p w:rsidR="00BA05DC" w:rsidRDefault="00BA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E40"/>
    <w:multiLevelType w:val="hybridMultilevel"/>
    <w:tmpl w:val="BBF8C9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E5620"/>
    <w:multiLevelType w:val="hybridMultilevel"/>
    <w:tmpl w:val="D44E51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222F1"/>
    <w:multiLevelType w:val="hybridMultilevel"/>
    <w:tmpl w:val="48B6DDE6"/>
    <w:lvl w:ilvl="0" w:tplc="6CCADAB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A1C73"/>
    <w:multiLevelType w:val="hybridMultilevel"/>
    <w:tmpl w:val="A8A40E1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1D79CC"/>
    <w:multiLevelType w:val="multilevel"/>
    <w:tmpl w:val="67BE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C35E2"/>
    <w:multiLevelType w:val="multilevel"/>
    <w:tmpl w:val="C6880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6ABD"/>
    <w:multiLevelType w:val="multilevel"/>
    <w:tmpl w:val="C3A8AA3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A330A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A72C03"/>
    <w:multiLevelType w:val="hybridMultilevel"/>
    <w:tmpl w:val="25EE6316"/>
    <w:lvl w:ilvl="0" w:tplc="E1F2A4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587F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90A44"/>
    <w:multiLevelType w:val="hybridMultilevel"/>
    <w:tmpl w:val="B7605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251B7"/>
    <w:multiLevelType w:val="hybridMultilevel"/>
    <w:tmpl w:val="49967F7E"/>
    <w:lvl w:ilvl="0" w:tplc="91DC3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44D8"/>
    <w:multiLevelType w:val="hybridMultilevel"/>
    <w:tmpl w:val="5150DFD2"/>
    <w:lvl w:ilvl="0" w:tplc="3BA20F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0E0461"/>
    <w:multiLevelType w:val="multilevel"/>
    <w:tmpl w:val="BED2F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52014"/>
    <w:multiLevelType w:val="singleLevel"/>
    <w:tmpl w:val="8AF0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971CF2"/>
    <w:multiLevelType w:val="hybridMultilevel"/>
    <w:tmpl w:val="9284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0300E1"/>
    <w:multiLevelType w:val="hybridMultilevel"/>
    <w:tmpl w:val="C6880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8502F"/>
    <w:multiLevelType w:val="hybridMultilevel"/>
    <w:tmpl w:val="AE00B0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E5499"/>
    <w:multiLevelType w:val="multilevel"/>
    <w:tmpl w:val="0BF87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65334"/>
    <w:multiLevelType w:val="multilevel"/>
    <w:tmpl w:val="BED2F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474D6"/>
    <w:multiLevelType w:val="hybridMultilevel"/>
    <w:tmpl w:val="0CBE2A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834F78"/>
    <w:multiLevelType w:val="hybridMultilevel"/>
    <w:tmpl w:val="678A842A"/>
    <w:lvl w:ilvl="0" w:tplc="25D01E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7819C8"/>
    <w:multiLevelType w:val="hybridMultilevel"/>
    <w:tmpl w:val="51C8E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07178"/>
    <w:multiLevelType w:val="hybridMultilevel"/>
    <w:tmpl w:val="AC7C8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B562D"/>
    <w:multiLevelType w:val="hybridMultilevel"/>
    <w:tmpl w:val="DF44DE8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4479B0"/>
    <w:multiLevelType w:val="singleLevel"/>
    <w:tmpl w:val="8AF0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F11FC1"/>
    <w:multiLevelType w:val="hybridMultilevel"/>
    <w:tmpl w:val="F6ACBF52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5E5FEB"/>
    <w:multiLevelType w:val="singleLevel"/>
    <w:tmpl w:val="8AF0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6A316AB"/>
    <w:multiLevelType w:val="hybridMultilevel"/>
    <w:tmpl w:val="8C68D964"/>
    <w:lvl w:ilvl="0" w:tplc="625AA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D39C0"/>
    <w:multiLevelType w:val="hybridMultilevel"/>
    <w:tmpl w:val="57642BB4"/>
    <w:lvl w:ilvl="0" w:tplc="B33C7B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F6C4B"/>
    <w:multiLevelType w:val="multilevel"/>
    <w:tmpl w:val="BBF8C9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43E24"/>
    <w:multiLevelType w:val="multilevel"/>
    <w:tmpl w:val="71FE9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1907" w:hanging="360"/>
      </w:pPr>
    </w:lvl>
    <w:lvl w:ilvl="1" w:tplc="04100019" w:tentative="1">
      <w:start w:val="1"/>
      <w:numFmt w:val="lowerLetter"/>
      <w:lvlText w:val="%2."/>
      <w:lvlJc w:val="left"/>
      <w:pPr>
        <w:ind w:left="2627" w:hanging="360"/>
      </w:pPr>
    </w:lvl>
    <w:lvl w:ilvl="2" w:tplc="0410001B">
      <w:start w:val="1"/>
      <w:numFmt w:val="lowerRoman"/>
      <w:lvlText w:val="%3."/>
      <w:lvlJc w:val="right"/>
      <w:pPr>
        <w:ind w:left="3347" w:hanging="180"/>
      </w:pPr>
    </w:lvl>
    <w:lvl w:ilvl="3" w:tplc="0410000F" w:tentative="1">
      <w:start w:val="1"/>
      <w:numFmt w:val="decimal"/>
      <w:lvlText w:val="%4."/>
      <w:lvlJc w:val="left"/>
      <w:pPr>
        <w:ind w:left="4067" w:hanging="360"/>
      </w:pPr>
    </w:lvl>
    <w:lvl w:ilvl="4" w:tplc="04100019" w:tentative="1">
      <w:start w:val="1"/>
      <w:numFmt w:val="lowerLetter"/>
      <w:lvlText w:val="%5."/>
      <w:lvlJc w:val="left"/>
      <w:pPr>
        <w:ind w:left="4787" w:hanging="360"/>
      </w:pPr>
    </w:lvl>
    <w:lvl w:ilvl="5" w:tplc="0410001B" w:tentative="1">
      <w:start w:val="1"/>
      <w:numFmt w:val="lowerRoman"/>
      <w:lvlText w:val="%6."/>
      <w:lvlJc w:val="right"/>
      <w:pPr>
        <w:ind w:left="5507" w:hanging="180"/>
      </w:pPr>
    </w:lvl>
    <w:lvl w:ilvl="6" w:tplc="0410000F" w:tentative="1">
      <w:start w:val="1"/>
      <w:numFmt w:val="decimal"/>
      <w:lvlText w:val="%7."/>
      <w:lvlJc w:val="left"/>
      <w:pPr>
        <w:ind w:left="6227" w:hanging="360"/>
      </w:pPr>
    </w:lvl>
    <w:lvl w:ilvl="7" w:tplc="04100019" w:tentative="1">
      <w:start w:val="1"/>
      <w:numFmt w:val="lowerLetter"/>
      <w:lvlText w:val="%8."/>
      <w:lvlJc w:val="left"/>
      <w:pPr>
        <w:ind w:left="6947" w:hanging="360"/>
      </w:pPr>
    </w:lvl>
    <w:lvl w:ilvl="8" w:tplc="0410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3">
    <w:nsid w:val="5AFF44BE"/>
    <w:multiLevelType w:val="hybridMultilevel"/>
    <w:tmpl w:val="D0A011A6"/>
    <w:lvl w:ilvl="0" w:tplc="F2786798">
      <w:start w:val="1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992AD4"/>
    <w:multiLevelType w:val="hybridMultilevel"/>
    <w:tmpl w:val="71FE9F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97C82"/>
    <w:multiLevelType w:val="hybridMultilevel"/>
    <w:tmpl w:val="9B64EB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F3C1E"/>
    <w:multiLevelType w:val="hybridMultilevel"/>
    <w:tmpl w:val="0BF87E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EB6780"/>
    <w:multiLevelType w:val="hybridMultilevel"/>
    <w:tmpl w:val="F27C0A2E"/>
    <w:lvl w:ilvl="0" w:tplc="C85C0896">
      <w:start w:val="1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F42161"/>
    <w:multiLevelType w:val="singleLevel"/>
    <w:tmpl w:val="662AE8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422F91"/>
    <w:multiLevelType w:val="hybridMultilevel"/>
    <w:tmpl w:val="D2EC25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D3246"/>
    <w:multiLevelType w:val="multilevel"/>
    <w:tmpl w:val="5150D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5A6D04"/>
    <w:multiLevelType w:val="hybridMultilevel"/>
    <w:tmpl w:val="0ADA89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E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BD6650"/>
    <w:multiLevelType w:val="multilevel"/>
    <w:tmpl w:val="AE00B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43392"/>
    <w:multiLevelType w:val="hybridMultilevel"/>
    <w:tmpl w:val="2BDAB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F5443"/>
    <w:multiLevelType w:val="hybridMultilevel"/>
    <w:tmpl w:val="A5EAB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44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43"/>
  </w:num>
  <w:num w:numId="10">
    <w:abstractNumId w:val="29"/>
  </w:num>
  <w:num w:numId="11">
    <w:abstractNumId w:val="5"/>
  </w:num>
  <w:num w:numId="12">
    <w:abstractNumId w:val="13"/>
  </w:num>
  <w:num w:numId="13">
    <w:abstractNumId w:val="19"/>
  </w:num>
  <w:num w:numId="14">
    <w:abstractNumId w:val="36"/>
  </w:num>
  <w:num w:numId="15">
    <w:abstractNumId w:val="18"/>
  </w:num>
  <w:num w:numId="16">
    <w:abstractNumId w:val="16"/>
  </w:num>
  <w:num w:numId="17">
    <w:abstractNumId w:val="6"/>
  </w:num>
  <w:num w:numId="18">
    <w:abstractNumId w:val="34"/>
  </w:num>
  <w:num w:numId="19">
    <w:abstractNumId w:val="31"/>
  </w:num>
  <w:num w:numId="20">
    <w:abstractNumId w:val="17"/>
  </w:num>
  <w:num w:numId="21">
    <w:abstractNumId w:val="42"/>
  </w:num>
  <w:num w:numId="22">
    <w:abstractNumId w:val="1"/>
  </w:num>
  <w:num w:numId="23">
    <w:abstractNumId w:val="30"/>
  </w:num>
  <w:num w:numId="24">
    <w:abstractNumId w:val="24"/>
  </w:num>
  <w:num w:numId="25">
    <w:abstractNumId w:val="40"/>
  </w:num>
  <w:num w:numId="26">
    <w:abstractNumId w:val="3"/>
  </w:num>
  <w:num w:numId="27">
    <w:abstractNumId w:val="9"/>
  </w:num>
  <w:num w:numId="28">
    <w:abstractNumId w:val="14"/>
  </w:num>
  <w:num w:numId="29">
    <w:abstractNumId w:val="27"/>
  </w:num>
  <w:num w:numId="30">
    <w:abstractNumId w:val="25"/>
  </w:num>
  <w:num w:numId="31">
    <w:abstractNumId w:val="7"/>
  </w:num>
  <w:num w:numId="32">
    <w:abstractNumId w:val="0"/>
  </w:num>
  <w:num w:numId="33">
    <w:abstractNumId w:val="26"/>
  </w:num>
  <w:num w:numId="34">
    <w:abstractNumId w:val="41"/>
  </w:num>
  <w:num w:numId="35">
    <w:abstractNumId w:val="2"/>
  </w:num>
  <w:num w:numId="36">
    <w:abstractNumId w:val="39"/>
  </w:num>
  <w:num w:numId="37">
    <w:abstractNumId w:val="35"/>
  </w:num>
  <w:num w:numId="38">
    <w:abstractNumId w:val="10"/>
  </w:num>
  <w:num w:numId="39">
    <w:abstractNumId w:val="32"/>
  </w:num>
  <w:num w:numId="40">
    <w:abstractNumId w:val="22"/>
  </w:num>
  <w:num w:numId="41">
    <w:abstractNumId w:val="28"/>
  </w:num>
  <w:num w:numId="42">
    <w:abstractNumId w:val="21"/>
  </w:num>
  <w:num w:numId="43">
    <w:abstractNumId w:val="37"/>
  </w:num>
  <w:num w:numId="44">
    <w:abstractNumId w:val="3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5"/>
    <w:rsid w:val="00002908"/>
    <w:rsid w:val="0000365B"/>
    <w:rsid w:val="00023CA5"/>
    <w:rsid w:val="000500E0"/>
    <w:rsid w:val="00066643"/>
    <w:rsid w:val="00073562"/>
    <w:rsid w:val="000813D4"/>
    <w:rsid w:val="000A3ABB"/>
    <w:rsid w:val="000A66C8"/>
    <w:rsid w:val="000A76F9"/>
    <w:rsid w:val="000B1AD1"/>
    <w:rsid w:val="000B4EB5"/>
    <w:rsid w:val="000C2A47"/>
    <w:rsid w:val="000F0BD3"/>
    <w:rsid w:val="000F6851"/>
    <w:rsid w:val="000F7FA0"/>
    <w:rsid w:val="001021C9"/>
    <w:rsid w:val="00104036"/>
    <w:rsid w:val="00125347"/>
    <w:rsid w:val="00126C11"/>
    <w:rsid w:val="00126EA3"/>
    <w:rsid w:val="00132D04"/>
    <w:rsid w:val="001339CE"/>
    <w:rsid w:val="00140327"/>
    <w:rsid w:val="001439EA"/>
    <w:rsid w:val="001628CA"/>
    <w:rsid w:val="00167801"/>
    <w:rsid w:val="001711E4"/>
    <w:rsid w:val="0018311B"/>
    <w:rsid w:val="00190898"/>
    <w:rsid w:val="001962BA"/>
    <w:rsid w:val="00196F83"/>
    <w:rsid w:val="001B06D7"/>
    <w:rsid w:val="001B258B"/>
    <w:rsid w:val="001B792D"/>
    <w:rsid w:val="001C1E0D"/>
    <w:rsid w:val="001C4605"/>
    <w:rsid w:val="001E20E8"/>
    <w:rsid w:val="001F275A"/>
    <w:rsid w:val="00206578"/>
    <w:rsid w:val="00206F2E"/>
    <w:rsid w:val="0021147B"/>
    <w:rsid w:val="002139C1"/>
    <w:rsid w:val="00222DC0"/>
    <w:rsid w:val="00246AA7"/>
    <w:rsid w:val="002559C4"/>
    <w:rsid w:val="00266956"/>
    <w:rsid w:val="002672B0"/>
    <w:rsid w:val="00276487"/>
    <w:rsid w:val="00282B07"/>
    <w:rsid w:val="00293A0E"/>
    <w:rsid w:val="00294A5A"/>
    <w:rsid w:val="002A7AAC"/>
    <w:rsid w:val="002B2D1A"/>
    <w:rsid w:val="002B3E68"/>
    <w:rsid w:val="002C0252"/>
    <w:rsid w:val="002C4DEC"/>
    <w:rsid w:val="002D04FB"/>
    <w:rsid w:val="002D53C8"/>
    <w:rsid w:val="002E3688"/>
    <w:rsid w:val="002E6326"/>
    <w:rsid w:val="002F4225"/>
    <w:rsid w:val="003068D9"/>
    <w:rsid w:val="00310D8A"/>
    <w:rsid w:val="003168DC"/>
    <w:rsid w:val="00320EF5"/>
    <w:rsid w:val="003324FF"/>
    <w:rsid w:val="00335772"/>
    <w:rsid w:val="00350DD5"/>
    <w:rsid w:val="003512C9"/>
    <w:rsid w:val="00371B33"/>
    <w:rsid w:val="00390837"/>
    <w:rsid w:val="003944E5"/>
    <w:rsid w:val="00396858"/>
    <w:rsid w:val="00397C49"/>
    <w:rsid w:val="003A3E57"/>
    <w:rsid w:val="003B1FBA"/>
    <w:rsid w:val="003D0AC4"/>
    <w:rsid w:val="003D27E6"/>
    <w:rsid w:val="003E5768"/>
    <w:rsid w:val="003F745B"/>
    <w:rsid w:val="00404C0E"/>
    <w:rsid w:val="004105A5"/>
    <w:rsid w:val="0041755F"/>
    <w:rsid w:val="0044147E"/>
    <w:rsid w:val="00447C20"/>
    <w:rsid w:val="0045475B"/>
    <w:rsid w:val="0045498E"/>
    <w:rsid w:val="00456EE5"/>
    <w:rsid w:val="004617F8"/>
    <w:rsid w:val="00475247"/>
    <w:rsid w:val="00481AAD"/>
    <w:rsid w:val="00486527"/>
    <w:rsid w:val="004A6462"/>
    <w:rsid w:val="004E1176"/>
    <w:rsid w:val="004F3694"/>
    <w:rsid w:val="004F3AC3"/>
    <w:rsid w:val="004F6E0B"/>
    <w:rsid w:val="005024B8"/>
    <w:rsid w:val="00511DEE"/>
    <w:rsid w:val="00530FCD"/>
    <w:rsid w:val="005352D4"/>
    <w:rsid w:val="00542B2C"/>
    <w:rsid w:val="00543FEF"/>
    <w:rsid w:val="005653DB"/>
    <w:rsid w:val="00570A32"/>
    <w:rsid w:val="00580E70"/>
    <w:rsid w:val="005842CC"/>
    <w:rsid w:val="00592D12"/>
    <w:rsid w:val="005A09E0"/>
    <w:rsid w:val="005A3E6C"/>
    <w:rsid w:val="005B081E"/>
    <w:rsid w:val="005C2ACF"/>
    <w:rsid w:val="005C3F45"/>
    <w:rsid w:val="005D6AB6"/>
    <w:rsid w:val="005E2591"/>
    <w:rsid w:val="005F7E89"/>
    <w:rsid w:val="00604EAF"/>
    <w:rsid w:val="00607562"/>
    <w:rsid w:val="00612CB6"/>
    <w:rsid w:val="00615836"/>
    <w:rsid w:val="00622667"/>
    <w:rsid w:val="0062494E"/>
    <w:rsid w:val="00624E81"/>
    <w:rsid w:val="00625ACA"/>
    <w:rsid w:val="006361F8"/>
    <w:rsid w:val="00652298"/>
    <w:rsid w:val="00653353"/>
    <w:rsid w:val="0065393C"/>
    <w:rsid w:val="0066284B"/>
    <w:rsid w:val="00666253"/>
    <w:rsid w:val="0068196A"/>
    <w:rsid w:val="006870D5"/>
    <w:rsid w:val="00696EB6"/>
    <w:rsid w:val="006A1B56"/>
    <w:rsid w:val="006B271C"/>
    <w:rsid w:val="006C12C6"/>
    <w:rsid w:val="006D2BD0"/>
    <w:rsid w:val="006D7ACA"/>
    <w:rsid w:val="0070749B"/>
    <w:rsid w:val="00723521"/>
    <w:rsid w:val="007248FC"/>
    <w:rsid w:val="00726D68"/>
    <w:rsid w:val="00741D6B"/>
    <w:rsid w:val="00744039"/>
    <w:rsid w:val="007453EA"/>
    <w:rsid w:val="00745D40"/>
    <w:rsid w:val="007506BD"/>
    <w:rsid w:val="00751273"/>
    <w:rsid w:val="0075333E"/>
    <w:rsid w:val="007570B6"/>
    <w:rsid w:val="00757B28"/>
    <w:rsid w:val="00761F53"/>
    <w:rsid w:val="00762900"/>
    <w:rsid w:val="00791FC6"/>
    <w:rsid w:val="007C1E15"/>
    <w:rsid w:val="007C4951"/>
    <w:rsid w:val="007D5B96"/>
    <w:rsid w:val="007E082F"/>
    <w:rsid w:val="007F1E4C"/>
    <w:rsid w:val="007F2FE1"/>
    <w:rsid w:val="00802A48"/>
    <w:rsid w:val="00804E2D"/>
    <w:rsid w:val="00824363"/>
    <w:rsid w:val="008324D6"/>
    <w:rsid w:val="008547A1"/>
    <w:rsid w:val="00855F49"/>
    <w:rsid w:val="0087360F"/>
    <w:rsid w:val="0087397F"/>
    <w:rsid w:val="0087697A"/>
    <w:rsid w:val="0088032F"/>
    <w:rsid w:val="00887A0D"/>
    <w:rsid w:val="0089114B"/>
    <w:rsid w:val="00893F29"/>
    <w:rsid w:val="008A0775"/>
    <w:rsid w:val="008A39B0"/>
    <w:rsid w:val="008C0812"/>
    <w:rsid w:val="008C4E79"/>
    <w:rsid w:val="008C5544"/>
    <w:rsid w:val="008D0FA5"/>
    <w:rsid w:val="008E09F4"/>
    <w:rsid w:val="00914ECF"/>
    <w:rsid w:val="0091640F"/>
    <w:rsid w:val="0093017F"/>
    <w:rsid w:val="00934DFF"/>
    <w:rsid w:val="009401AB"/>
    <w:rsid w:val="00941FB0"/>
    <w:rsid w:val="00951880"/>
    <w:rsid w:val="009533C8"/>
    <w:rsid w:val="00957CE5"/>
    <w:rsid w:val="009635F4"/>
    <w:rsid w:val="00963C9A"/>
    <w:rsid w:val="00990128"/>
    <w:rsid w:val="009943EA"/>
    <w:rsid w:val="00995796"/>
    <w:rsid w:val="0099655D"/>
    <w:rsid w:val="009A020C"/>
    <w:rsid w:val="009C6051"/>
    <w:rsid w:val="009D3B75"/>
    <w:rsid w:val="009F26F7"/>
    <w:rsid w:val="009F464A"/>
    <w:rsid w:val="00A16F57"/>
    <w:rsid w:val="00A20FCA"/>
    <w:rsid w:val="00A21593"/>
    <w:rsid w:val="00A22D27"/>
    <w:rsid w:val="00A23A0F"/>
    <w:rsid w:val="00A3389E"/>
    <w:rsid w:val="00A421CF"/>
    <w:rsid w:val="00A501C7"/>
    <w:rsid w:val="00A62573"/>
    <w:rsid w:val="00A64027"/>
    <w:rsid w:val="00A66730"/>
    <w:rsid w:val="00A678C9"/>
    <w:rsid w:val="00A97C1A"/>
    <w:rsid w:val="00AA05A9"/>
    <w:rsid w:val="00AA1FC9"/>
    <w:rsid w:val="00AA47DD"/>
    <w:rsid w:val="00AA6FDE"/>
    <w:rsid w:val="00AB2C98"/>
    <w:rsid w:val="00AC5E2B"/>
    <w:rsid w:val="00AD7C25"/>
    <w:rsid w:val="00B110D4"/>
    <w:rsid w:val="00B11FE5"/>
    <w:rsid w:val="00B12801"/>
    <w:rsid w:val="00B34EDB"/>
    <w:rsid w:val="00B4006E"/>
    <w:rsid w:val="00B54269"/>
    <w:rsid w:val="00B60A44"/>
    <w:rsid w:val="00B916E0"/>
    <w:rsid w:val="00BA037A"/>
    <w:rsid w:val="00BA05DC"/>
    <w:rsid w:val="00BA0E4B"/>
    <w:rsid w:val="00BA4200"/>
    <w:rsid w:val="00BD1140"/>
    <w:rsid w:val="00BE3D57"/>
    <w:rsid w:val="00BF2600"/>
    <w:rsid w:val="00BF497D"/>
    <w:rsid w:val="00C05D4A"/>
    <w:rsid w:val="00C06E4D"/>
    <w:rsid w:val="00C126E6"/>
    <w:rsid w:val="00C1620E"/>
    <w:rsid w:val="00C17E84"/>
    <w:rsid w:val="00C243D9"/>
    <w:rsid w:val="00C32C84"/>
    <w:rsid w:val="00C341D5"/>
    <w:rsid w:val="00C42949"/>
    <w:rsid w:val="00C44F98"/>
    <w:rsid w:val="00C77F5E"/>
    <w:rsid w:val="00C8568A"/>
    <w:rsid w:val="00C8745A"/>
    <w:rsid w:val="00C92535"/>
    <w:rsid w:val="00CA745B"/>
    <w:rsid w:val="00CB4EC5"/>
    <w:rsid w:val="00CB6FAF"/>
    <w:rsid w:val="00CD2849"/>
    <w:rsid w:val="00CF15E8"/>
    <w:rsid w:val="00D20F98"/>
    <w:rsid w:val="00D23BA9"/>
    <w:rsid w:val="00D31DC4"/>
    <w:rsid w:val="00D33D33"/>
    <w:rsid w:val="00D41086"/>
    <w:rsid w:val="00D450CF"/>
    <w:rsid w:val="00D4624D"/>
    <w:rsid w:val="00D51DF1"/>
    <w:rsid w:val="00D52B1D"/>
    <w:rsid w:val="00D6162A"/>
    <w:rsid w:val="00D94090"/>
    <w:rsid w:val="00DA15BD"/>
    <w:rsid w:val="00DA19B7"/>
    <w:rsid w:val="00DB6AD2"/>
    <w:rsid w:val="00DB6FA3"/>
    <w:rsid w:val="00DB7C00"/>
    <w:rsid w:val="00DC4440"/>
    <w:rsid w:val="00DE054D"/>
    <w:rsid w:val="00DF0BE8"/>
    <w:rsid w:val="00DF63AD"/>
    <w:rsid w:val="00E016E9"/>
    <w:rsid w:val="00E073A7"/>
    <w:rsid w:val="00E10F24"/>
    <w:rsid w:val="00E125AD"/>
    <w:rsid w:val="00E148A0"/>
    <w:rsid w:val="00E150B4"/>
    <w:rsid w:val="00E2371E"/>
    <w:rsid w:val="00E55A74"/>
    <w:rsid w:val="00E6374C"/>
    <w:rsid w:val="00E639FB"/>
    <w:rsid w:val="00E663B1"/>
    <w:rsid w:val="00E745BF"/>
    <w:rsid w:val="00E867CA"/>
    <w:rsid w:val="00E93E59"/>
    <w:rsid w:val="00E94716"/>
    <w:rsid w:val="00ED1397"/>
    <w:rsid w:val="00EE0C53"/>
    <w:rsid w:val="00EE0E21"/>
    <w:rsid w:val="00EE641B"/>
    <w:rsid w:val="00EF1B1C"/>
    <w:rsid w:val="00EF2421"/>
    <w:rsid w:val="00EF5C56"/>
    <w:rsid w:val="00EF668E"/>
    <w:rsid w:val="00F14E4D"/>
    <w:rsid w:val="00F34FCA"/>
    <w:rsid w:val="00F369DA"/>
    <w:rsid w:val="00F36AD8"/>
    <w:rsid w:val="00F565C3"/>
    <w:rsid w:val="00F63851"/>
    <w:rsid w:val="00F70544"/>
    <w:rsid w:val="00F706D1"/>
    <w:rsid w:val="00F74CE2"/>
    <w:rsid w:val="00F77DF3"/>
    <w:rsid w:val="00F877BC"/>
    <w:rsid w:val="00F911C8"/>
    <w:rsid w:val="00F9563C"/>
    <w:rsid w:val="00FA4DAB"/>
    <w:rsid w:val="00FB15E9"/>
    <w:rsid w:val="00FD7994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84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2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42CC"/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rsid w:val="00E10F2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qFormat/>
    <w:rsid w:val="00C77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0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086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rsid w:val="00C126E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53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D53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84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2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42CC"/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rsid w:val="00E10F2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qFormat/>
    <w:rsid w:val="00C77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0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086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rsid w:val="00C126E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53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D5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686">
                  <w:marLeft w:val="0"/>
                  <w:marRight w:val="0"/>
                  <w:marTop w:val="0"/>
                  <w:marBottom w:val="300"/>
                  <w:divBdr>
                    <w:top w:val="single" w:sz="6" w:space="11" w:color="E8E18C"/>
                    <w:left w:val="single" w:sz="6" w:space="11" w:color="E8E18C"/>
                    <w:bottom w:val="single" w:sz="6" w:space="11" w:color="E8E18C"/>
                    <w:right w:val="single" w:sz="6" w:space="11" w:color="E8E18C"/>
                  </w:divBdr>
                </w:div>
              </w:divsChild>
            </w:div>
          </w:divsChild>
        </w:div>
      </w:divsChild>
    </w:div>
    <w:div w:id="2033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EA2FEA-A852-444F-9F75-24221501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2244</Words>
  <Characters>14162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FORMULAZIONE OFFERTA ECONOMICA</vt:lpstr>
    </vt:vector>
  </TitlesOfParts>
  <Company>comune di lissone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FORMULAZIONE OFFERTA ECONOMICA</dc:title>
  <dc:creator>cult5</dc:creator>
  <cp:lastModifiedBy>Genna, Giuseppe</cp:lastModifiedBy>
  <cp:revision>7</cp:revision>
  <cp:lastPrinted>2016-06-13T11:07:00Z</cp:lastPrinted>
  <dcterms:created xsi:type="dcterms:W3CDTF">2020-11-20T11:17:00Z</dcterms:created>
  <dcterms:modified xsi:type="dcterms:W3CDTF">2021-11-15T12:11:00Z</dcterms:modified>
</cp:coreProperties>
</file>