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6A" w:rsidRPr="000C736A" w:rsidRDefault="000C736A" w:rsidP="000C736A">
      <w:pPr>
        <w:jc w:val="center"/>
        <w:rPr>
          <w:rFonts w:ascii="Courier New" w:eastAsia="Times New Roman" w:hAnsi="Courier New" w:cs="Courier New"/>
          <w:b/>
          <w:sz w:val="28"/>
          <w:szCs w:val="28"/>
          <w:lang w:eastAsia="ar-SA"/>
        </w:rPr>
      </w:pPr>
      <w:r w:rsidRPr="000C736A">
        <w:rPr>
          <w:rFonts w:ascii="Courier New" w:eastAsia="Times New Roman" w:hAnsi="Courier New" w:cs="Courier New"/>
          <w:b/>
          <w:sz w:val="28"/>
          <w:szCs w:val="28"/>
          <w:lang w:eastAsia="ar-SA"/>
        </w:rPr>
        <w:t>AVVISO</w:t>
      </w:r>
    </w:p>
    <w:p w:rsidR="000C736A" w:rsidRPr="000C736A" w:rsidRDefault="006F7151" w:rsidP="000C736A">
      <w:pPr>
        <w:jc w:val="center"/>
        <w:rPr>
          <w:rFonts w:ascii="Courier New" w:eastAsia="Times New Roman" w:hAnsi="Courier New" w:cs="Courier New"/>
          <w:b/>
          <w:sz w:val="28"/>
          <w:szCs w:val="28"/>
          <w:lang w:eastAsia="ar-S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ar-SA"/>
        </w:rPr>
        <w:t>CALENDARIO DELLE</w:t>
      </w:r>
      <w:r w:rsidR="000C736A" w:rsidRPr="000C736A">
        <w:rPr>
          <w:rFonts w:ascii="Courier New" w:eastAsia="Times New Roman" w:hAnsi="Courier New" w:cs="Courier New"/>
          <w:b/>
          <w:sz w:val="28"/>
          <w:szCs w:val="28"/>
          <w:lang w:eastAsia="ar-SA"/>
        </w:rPr>
        <w:t xml:space="preserve"> SAGRE NEL COMUNE DI LISSONE</w:t>
      </w:r>
      <w:r w:rsidR="00FC6585">
        <w:rPr>
          <w:rFonts w:ascii="Courier New" w:eastAsia="Times New Roman" w:hAnsi="Courier New" w:cs="Courier New"/>
          <w:b/>
          <w:sz w:val="28"/>
          <w:szCs w:val="28"/>
          <w:lang w:eastAsia="ar-SA"/>
        </w:rPr>
        <w:t xml:space="preserve"> </w:t>
      </w:r>
      <w:r w:rsidR="00271F5E">
        <w:rPr>
          <w:rFonts w:ascii="Courier New" w:eastAsia="Times New Roman" w:hAnsi="Courier New" w:cs="Courier New"/>
          <w:b/>
          <w:sz w:val="28"/>
          <w:szCs w:val="28"/>
          <w:lang w:eastAsia="ar-SA"/>
        </w:rPr>
        <w:t>PER L’ANNO</w:t>
      </w:r>
      <w:r w:rsidR="009C1DA8">
        <w:rPr>
          <w:rFonts w:ascii="Courier New" w:eastAsia="Times New Roman" w:hAnsi="Courier New" w:cs="Courier New"/>
          <w:b/>
          <w:sz w:val="28"/>
          <w:szCs w:val="28"/>
          <w:lang w:eastAsia="ar-SA"/>
        </w:rPr>
        <w:t xml:space="preserve"> 2022</w:t>
      </w:r>
    </w:p>
    <w:p w:rsidR="00F77B7F" w:rsidRDefault="000C736A" w:rsidP="007C6B57">
      <w:pPr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0C736A">
        <w:rPr>
          <w:rFonts w:ascii="Courier New" w:eastAsia="Times New Roman" w:hAnsi="Courier New" w:cs="Courier New"/>
          <w:sz w:val="24"/>
          <w:szCs w:val="24"/>
          <w:lang w:eastAsia="ar-SA"/>
        </w:rPr>
        <w:t>In attuazione della</w:t>
      </w:r>
      <w:r w:rsidR="00FC6585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Legge Regionale n. 10/2016 e de</w:t>
      </w:r>
      <w:r w:rsidRPr="000C736A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lla </w:t>
      </w:r>
      <w:proofErr w:type="spellStart"/>
      <w:r w:rsidRPr="000C736A">
        <w:rPr>
          <w:rFonts w:ascii="Courier New" w:eastAsia="Times New Roman" w:hAnsi="Courier New" w:cs="Courier New"/>
          <w:sz w:val="24"/>
          <w:szCs w:val="24"/>
          <w:lang w:eastAsia="ar-SA"/>
        </w:rPr>
        <w:t>D.g.r</w:t>
      </w:r>
      <w:proofErr w:type="spellEnd"/>
      <w:r w:rsidRPr="000C736A">
        <w:rPr>
          <w:rFonts w:ascii="Courier New" w:eastAsia="Times New Roman" w:hAnsi="Courier New" w:cs="Courier New"/>
          <w:sz w:val="24"/>
          <w:szCs w:val="24"/>
          <w:lang w:eastAsia="ar-SA"/>
        </w:rPr>
        <w:t>. n. X/5519 del 2 agosto 2016</w:t>
      </w:r>
      <w:r w:rsidR="007C6B57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6F715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di Regione Lombardia, </w:t>
      </w:r>
      <w:r w:rsidR="007C6B57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le </w:t>
      </w:r>
      <w:r w:rsidR="006F715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Associazioni e le </w:t>
      </w:r>
      <w:r w:rsidR="007C6B57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Organizzazioni che intendono </w:t>
      </w:r>
      <w:r w:rsidR="000E61FB">
        <w:rPr>
          <w:rFonts w:ascii="Courier New" w:eastAsia="Times New Roman" w:hAnsi="Courier New" w:cs="Courier New"/>
          <w:b/>
          <w:sz w:val="24"/>
          <w:szCs w:val="24"/>
          <w:lang w:eastAsia="ar-SA"/>
        </w:rPr>
        <w:t>organizzare</w:t>
      </w:r>
      <w:r w:rsidR="00F77B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Sagre </w:t>
      </w:r>
      <w:r w:rsidR="00FC6585">
        <w:rPr>
          <w:rFonts w:ascii="Courier New" w:eastAsia="Times New Roman" w:hAnsi="Courier New" w:cs="Courier New"/>
          <w:b/>
          <w:sz w:val="24"/>
          <w:szCs w:val="24"/>
          <w:lang w:eastAsia="ar-SA"/>
        </w:rPr>
        <w:t>nel C</w:t>
      </w:r>
      <w:r w:rsidR="006F181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omune di Lissone per l’anno 202</w:t>
      </w:r>
      <w:r w:rsidR="009C1DA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2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devono far pervenire al Comune</w:t>
      </w:r>
      <w:r w:rsidR="00BC1089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di Lissone</w:t>
      </w:r>
      <w:r w:rsidR="009C1DA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all’indirizzo</w:t>
      </w:r>
      <w:r w:rsidR="00BC1089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Pr="000C736A">
        <w:rPr>
          <w:rStyle w:val="Collegamentoipertestuale"/>
        </w:rPr>
        <w:t>pec@comunedilissone.it</w:t>
      </w:r>
      <w:r w:rsidR="00F77B7F" w:rsidRPr="00F77B7F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9C1DA8">
        <w:rPr>
          <w:rFonts w:ascii="Courier New" w:eastAsia="Times New Roman" w:hAnsi="Courier New" w:cs="Courier New"/>
          <w:sz w:val="24"/>
          <w:szCs w:val="24"/>
          <w:lang w:eastAsia="ar-SA"/>
        </w:rPr>
        <w:t>entro il 30 ottobre 2021</w:t>
      </w:r>
      <w:r w:rsidR="00F77B7F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la propria</w:t>
      </w:r>
      <w:r w:rsidR="000E61F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E96948">
        <w:rPr>
          <w:rFonts w:ascii="Courier New" w:eastAsia="Times New Roman" w:hAnsi="Courier New" w:cs="Courier New"/>
          <w:sz w:val="24"/>
          <w:szCs w:val="24"/>
          <w:lang w:eastAsia="ar-SA"/>
        </w:rPr>
        <w:t>proposta</w:t>
      </w:r>
      <w:r w:rsidR="00F77B7F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</w:p>
    <w:p w:rsidR="006C14A3" w:rsidRDefault="006F7151" w:rsidP="007C6B57">
      <w:pPr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Il C</w:t>
      </w:r>
      <w:r w:rsidR="000E61F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omune </w:t>
      </w:r>
      <w:r w:rsidR="00BC1089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predisporrà il Calendario delle </w:t>
      </w:r>
      <w:r w:rsidR="00F77B7F" w:rsidRPr="00F77B7F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Sagre </w:t>
      </w:r>
      <w:bookmarkStart w:id="0" w:name="_GoBack"/>
      <w:bookmarkEnd w:id="0"/>
      <w:r w:rsidR="006C14A3">
        <w:rPr>
          <w:rFonts w:ascii="Courier New" w:eastAsia="Times New Roman" w:hAnsi="Courier New" w:cs="Courier New"/>
          <w:sz w:val="24"/>
          <w:szCs w:val="24"/>
          <w:lang w:eastAsia="ar-SA"/>
        </w:rPr>
        <w:t>e provvede</w:t>
      </w:r>
      <w:r w:rsidR="00BC1089">
        <w:rPr>
          <w:rFonts w:ascii="Courier New" w:eastAsia="Times New Roman" w:hAnsi="Courier New" w:cs="Courier New"/>
          <w:sz w:val="24"/>
          <w:szCs w:val="24"/>
          <w:lang w:eastAsia="ar-SA"/>
        </w:rPr>
        <w:t>rà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ad inserire gli </w:t>
      </w:r>
      <w:r w:rsidR="00BC1089">
        <w:rPr>
          <w:rFonts w:ascii="Courier New" w:eastAsia="Times New Roman" w:hAnsi="Courier New" w:cs="Courier New"/>
          <w:sz w:val="24"/>
          <w:szCs w:val="24"/>
          <w:lang w:eastAsia="ar-SA"/>
        </w:rPr>
        <w:t>E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venti</w:t>
      </w:r>
      <w:r w:rsidR="006C14A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F77B7F" w:rsidRPr="00F77B7F">
        <w:rPr>
          <w:rFonts w:ascii="Courier New" w:eastAsia="Times New Roman" w:hAnsi="Courier New" w:cs="Courier New"/>
          <w:sz w:val="24"/>
          <w:szCs w:val="24"/>
          <w:lang w:eastAsia="ar-SA"/>
        </w:rPr>
        <w:t>nell’apposito sistema informatico di Regi</w:t>
      </w:r>
      <w:r w:rsidR="006C14A3">
        <w:rPr>
          <w:rFonts w:ascii="Courier New" w:eastAsia="Times New Roman" w:hAnsi="Courier New" w:cs="Courier New"/>
          <w:sz w:val="24"/>
          <w:szCs w:val="24"/>
          <w:lang w:eastAsia="ar-SA"/>
        </w:rPr>
        <w:t>one Lombardia.</w:t>
      </w:r>
    </w:p>
    <w:p w:rsidR="00F66B86" w:rsidRDefault="00F77B7F" w:rsidP="007C6B57">
      <w:pPr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L’inserime</w:t>
      </w:r>
      <w:r w:rsidR="00FC6585">
        <w:rPr>
          <w:rFonts w:ascii="Courier New" w:eastAsia="Times New Roman" w:hAnsi="Courier New" w:cs="Courier New"/>
          <w:sz w:val="24"/>
          <w:szCs w:val="24"/>
          <w:lang w:eastAsia="ar-SA"/>
        </w:rPr>
        <w:t>nto della Sagra nel Calendario c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omunale è condizione necessaria</w:t>
      </w:r>
      <w:r w:rsidRPr="00F77B7F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per </w:t>
      </w:r>
      <w:r w:rsidR="00FC6585">
        <w:rPr>
          <w:rFonts w:ascii="Courier New" w:eastAsia="Times New Roman" w:hAnsi="Courier New" w:cs="Courier New"/>
          <w:sz w:val="24"/>
          <w:szCs w:val="24"/>
          <w:lang w:eastAsia="ar-SA"/>
        </w:rPr>
        <w:t>il loro</w:t>
      </w:r>
      <w:r w:rsidRPr="00F77B7F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svolgimento nel corso del</w:t>
      </w:r>
      <w:r w:rsidR="000E61FB">
        <w:rPr>
          <w:rFonts w:ascii="Courier New" w:eastAsia="Times New Roman" w:hAnsi="Courier New" w:cs="Courier New"/>
          <w:sz w:val="24"/>
          <w:szCs w:val="24"/>
          <w:lang w:eastAsia="ar-SA"/>
        </w:rPr>
        <w:t>l’anno</w:t>
      </w:r>
      <w:r w:rsidR="009C1DA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2022</w:t>
      </w:r>
      <w:r w:rsidRPr="00F77B7F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</w:p>
    <w:p w:rsidR="004467F4" w:rsidRPr="004467F4" w:rsidRDefault="00FC6585" w:rsidP="009269A4">
      <w:pPr>
        <w:spacing w:line="200" w:lineRule="atLeast"/>
        <w:ind w:right="-1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Si rileva che ai sensi</w:t>
      </w:r>
      <w:r w:rsidR="00BE3F0F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della Legge R</w:t>
      </w:r>
      <w:r w:rsidR="004467F4" w:rsidRPr="004467F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egionale n. 6 del 2 febbraio 2010 si intende: per “SAGRA” ogni manifestazione temporanea comunque denominata, finalizzata alla promozione, alla socialità e all’aggregazione comunitaria </w:t>
      </w:r>
      <w:r w:rsidR="00271F5E">
        <w:rPr>
          <w:rFonts w:ascii="Courier New" w:eastAsia="Times New Roman" w:hAnsi="Courier New" w:cs="Courier New"/>
          <w:sz w:val="24"/>
          <w:szCs w:val="24"/>
          <w:lang w:eastAsia="ar-SA"/>
        </w:rPr>
        <w:t>che si svolge su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area pubblica o </w:t>
      </w:r>
      <w:r w:rsidR="00BE3F0F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su area privata in disponibilità pubblica </w:t>
      </w:r>
      <w:r w:rsidR="004467F4" w:rsidRPr="004467F4">
        <w:rPr>
          <w:rFonts w:ascii="Courier New" w:eastAsia="Times New Roman" w:hAnsi="Courier New" w:cs="Courier New"/>
          <w:sz w:val="24"/>
          <w:szCs w:val="24"/>
          <w:lang w:eastAsia="ar-SA"/>
        </w:rPr>
        <w:t>in cui sia presente l’attività di somministrazione di alimenti e bevande in via temporanea, accessoria e non esclusiva</w:t>
      </w:r>
      <w:r w:rsidR="00961152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</w:p>
    <w:p w:rsidR="004467F4" w:rsidRPr="004467F4" w:rsidRDefault="004467F4" w:rsidP="004467F4">
      <w:pPr>
        <w:spacing w:after="0" w:line="200" w:lineRule="atLeast"/>
        <w:ind w:right="709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467F4" w:rsidRDefault="004467F4" w:rsidP="004467F4">
      <w:pPr>
        <w:spacing w:after="0" w:line="200" w:lineRule="atLeast"/>
        <w:ind w:right="709"/>
        <w:jc w:val="both"/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Allegato modello di domanda da scaricare.</w:t>
      </w:r>
    </w:p>
    <w:p w:rsidR="004467F4" w:rsidRPr="00F77B7F" w:rsidRDefault="004467F4" w:rsidP="004467F4">
      <w:pPr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sectPr w:rsidR="004467F4" w:rsidRPr="00F77B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26328"/>
    <w:multiLevelType w:val="hybridMultilevel"/>
    <w:tmpl w:val="7E7265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E1"/>
    <w:rsid w:val="00022EA6"/>
    <w:rsid w:val="000C736A"/>
    <w:rsid w:val="000E61FB"/>
    <w:rsid w:val="00271F5E"/>
    <w:rsid w:val="004467F4"/>
    <w:rsid w:val="004E4AB0"/>
    <w:rsid w:val="006C14A3"/>
    <w:rsid w:val="006F181E"/>
    <w:rsid w:val="006F7151"/>
    <w:rsid w:val="007444CD"/>
    <w:rsid w:val="007C6B57"/>
    <w:rsid w:val="00873782"/>
    <w:rsid w:val="008940E1"/>
    <w:rsid w:val="009269A4"/>
    <w:rsid w:val="00961152"/>
    <w:rsid w:val="009C1DA8"/>
    <w:rsid w:val="00BC1089"/>
    <w:rsid w:val="00BE3F0F"/>
    <w:rsid w:val="00E96948"/>
    <w:rsid w:val="00F66B86"/>
    <w:rsid w:val="00F77B7F"/>
    <w:rsid w:val="00F8259D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C736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46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C736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4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Salvo, Giuseppina</dc:creator>
  <cp:keywords/>
  <dc:description/>
  <cp:lastModifiedBy>Platania, Roberto</cp:lastModifiedBy>
  <cp:revision>20</cp:revision>
  <cp:lastPrinted>2016-11-16T10:08:00Z</cp:lastPrinted>
  <dcterms:created xsi:type="dcterms:W3CDTF">2016-11-16T09:41:00Z</dcterms:created>
  <dcterms:modified xsi:type="dcterms:W3CDTF">2021-10-01T09:15:00Z</dcterms:modified>
</cp:coreProperties>
</file>