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62" w:rsidRPr="004B70FA" w:rsidRDefault="009937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bookmarkStart w:id="0" w:name="_GoBack"/>
      <w:bookmarkEnd w:id="0"/>
    </w:p>
    <w:p w:rsidR="00993762" w:rsidRPr="004B70FA" w:rsidRDefault="00993762" w:rsidP="009937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</w:rPr>
      </w:pPr>
      <w:r w:rsidRPr="004B70FA">
        <w:rPr>
          <w:rFonts w:ascii="Verdana" w:hAnsi="Verdana"/>
          <w:noProof/>
          <w:lang w:eastAsia="it-IT"/>
        </w:rPr>
        <w:drawing>
          <wp:inline distT="0" distB="0" distL="0" distR="0" wp14:anchorId="009752A6" wp14:editId="484A668C">
            <wp:extent cx="6096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62" w:rsidRPr="004B70FA" w:rsidRDefault="00993762" w:rsidP="009937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32"/>
          <w:szCs w:val="32"/>
        </w:rPr>
      </w:pPr>
      <w:r w:rsidRPr="004B70FA">
        <w:rPr>
          <w:rFonts w:ascii="Verdana" w:hAnsi="Verdana" w:cs="Arial"/>
          <w:b/>
          <w:bCs/>
          <w:i/>
          <w:iCs/>
          <w:sz w:val="32"/>
          <w:szCs w:val="32"/>
        </w:rPr>
        <w:t>CITTA’ DI LISSONE</w:t>
      </w:r>
    </w:p>
    <w:p w:rsidR="00993762" w:rsidRPr="004B70FA" w:rsidRDefault="00993762" w:rsidP="009937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/>
          <w:iCs/>
        </w:rPr>
      </w:pPr>
      <w:r w:rsidRPr="004B70FA">
        <w:rPr>
          <w:rFonts w:ascii="Verdana" w:hAnsi="Verdana" w:cs="Arial"/>
          <w:bCs/>
          <w:i/>
          <w:iCs/>
        </w:rPr>
        <w:t>Provincia di Monza e della Brianza</w:t>
      </w:r>
    </w:p>
    <w:p w:rsidR="00993762" w:rsidRPr="009475E8" w:rsidRDefault="00993762" w:rsidP="009937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</w:rPr>
      </w:pPr>
      <w:r w:rsidRPr="009475E8">
        <w:rPr>
          <w:rFonts w:ascii="Verdana" w:hAnsi="Verdana" w:cs="Arial"/>
          <w:b/>
          <w:bCs/>
          <w:i/>
          <w:iCs/>
        </w:rPr>
        <w:t>SETTORE AFFARI GENERALI</w:t>
      </w:r>
    </w:p>
    <w:p w:rsidR="00993762" w:rsidRPr="004B70FA" w:rsidRDefault="00993762" w:rsidP="009937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/>
          <w:iCs/>
        </w:rPr>
      </w:pPr>
      <w:r w:rsidRPr="004B70FA">
        <w:rPr>
          <w:rFonts w:ascii="Verdana" w:hAnsi="Verdana" w:cs="Arial"/>
          <w:bCs/>
          <w:i/>
          <w:iCs/>
        </w:rPr>
        <w:t>Unità Risorse Umane</w:t>
      </w:r>
    </w:p>
    <w:p w:rsidR="00993762" w:rsidRPr="004B70FA" w:rsidRDefault="009937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93762" w:rsidRPr="004B70FA" w:rsidRDefault="00993762" w:rsidP="00993762">
      <w:pPr>
        <w:spacing w:after="0" w:line="240" w:lineRule="auto"/>
        <w:jc w:val="center"/>
        <w:rPr>
          <w:rFonts w:ascii="Verdana" w:eastAsia="Times New Roman" w:hAnsi="Verdana" w:cs="Arial"/>
          <w:b/>
          <w:lang w:eastAsia="it-IT"/>
        </w:rPr>
      </w:pPr>
      <w:r w:rsidRPr="004B70FA">
        <w:rPr>
          <w:rFonts w:ascii="Verdana" w:eastAsia="Times New Roman" w:hAnsi="Verdana" w:cs="Arial"/>
          <w:b/>
          <w:lang w:eastAsia="it-IT"/>
        </w:rPr>
        <w:t xml:space="preserve">DISCIPLINARE </w:t>
      </w:r>
      <w:r w:rsidR="009B1AEF" w:rsidRPr="009B1AEF">
        <w:rPr>
          <w:rFonts w:ascii="Verdana" w:eastAsia="Times New Roman" w:hAnsi="Verdana" w:cs="Arial"/>
          <w:b/>
          <w:lang w:eastAsia="it-IT"/>
        </w:rPr>
        <w:t xml:space="preserve">PER AFFIDAMENTO </w:t>
      </w:r>
      <w:r w:rsidRPr="004B70FA">
        <w:rPr>
          <w:rFonts w:ascii="Verdana" w:eastAsia="Times New Roman" w:hAnsi="Verdana" w:cs="Arial"/>
          <w:b/>
          <w:lang w:eastAsia="it-IT"/>
        </w:rPr>
        <w:t>DELL’</w:t>
      </w:r>
      <w:r w:rsidR="009B1AEF" w:rsidRPr="009B1AEF">
        <w:rPr>
          <w:rFonts w:ascii="Verdana" w:eastAsia="Times New Roman" w:hAnsi="Verdana" w:cs="Arial"/>
          <w:b/>
          <w:lang w:eastAsia="it-IT"/>
        </w:rPr>
        <w:t xml:space="preserve">INCARICO </w:t>
      </w:r>
    </w:p>
    <w:p w:rsidR="009B1AEF" w:rsidRPr="004B70FA" w:rsidRDefault="00993762" w:rsidP="00993762">
      <w:pPr>
        <w:spacing w:after="0" w:line="240" w:lineRule="auto"/>
        <w:jc w:val="center"/>
        <w:rPr>
          <w:rFonts w:ascii="Verdana" w:eastAsia="Times New Roman" w:hAnsi="Verdana" w:cs="Arial"/>
          <w:b/>
          <w:lang w:eastAsia="it-IT"/>
        </w:rPr>
      </w:pPr>
      <w:r w:rsidRPr="00DA1D51">
        <w:rPr>
          <w:rFonts w:ascii="Verdana" w:eastAsia="Times New Roman" w:hAnsi="Verdana" w:cs="Arial"/>
          <w:b/>
          <w:lang w:eastAsia="it-IT"/>
        </w:rPr>
        <w:t>DI ADDETTO ALLA COMUNICAZIONE</w:t>
      </w:r>
    </w:p>
    <w:p w:rsidR="00993762" w:rsidRPr="004B70FA" w:rsidRDefault="009937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93762" w:rsidRPr="009B1AEF" w:rsidRDefault="009937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4B70FA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L’anno duemila______ (201__), il giorno ________(___) del mese di _________,</w:t>
      </w:r>
      <w:r w:rsidR="00993762" w:rsidRPr="004B70FA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in una sala </w:t>
      </w:r>
      <w:r w:rsidR="004F34CB">
        <w:rPr>
          <w:rFonts w:ascii="Verdana" w:eastAsia="Times New Roman" w:hAnsi="Verdana" w:cs="Arial"/>
          <w:lang w:eastAsia="it-IT"/>
        </w:rPr>
        <w:t>del</w:t>
      </w:r>
      <w:r w:rsidR="00993762" w:rsidRPr="004B70FA">
        <w:rPr>
          <w:rFonts w:ascii="Verdana" w:eastAsia="Times New Roman" w:hAnsi="Verdana" w:cs="Arial"/>
          <w:lang w:eastAsia="it-IT"/>
        </w:rPr>
        <w:t xml:space="preserve"> Comune di Lissone</w:t>
      </w:r>
      <w:r w:rsidRPr="009B1AEF">
        <w:rPr>
          <w:rFonts w:ascii="Verdana" w:eastAsia="Times New Roman" w:hAnsi="Verdana" w:cs="Arial"/>
          <w:lang w:eastAsia="it-IT"/>
        </w:rPr>
        <w:t xml:space="preserve">, Via </w:t>
      </w:r>
      <w:r w:rsidR="00993762" w:rsidRPr="004B70FA">
        <w:rPr>
          <w:rFonts w:ascii="Verdana" w:eastAsia="Times New Roman" w:hAnsi="Verdana" w:cs="Arial"/>
          <w:lang w:eastAsia="it-IT"/>
        </w:rPr>
        <w:t>Gramsci</w:t>
      </w:r>
      <w:r w:rsidRPr="009B1AEF">
        <w:rPr>
          <w:rFonts w:ascii="Verdana" w:eastAsia="Times New Roman" w:hAnsi="Verdana" w:cs="Arial"/>
          <w:lang w:eastAsia="it-IT"/>
        </w:rPr>
        <w:t xml:space="preserve"> n. 2</w:t>
      </w:r>
      <w:r w:rsidR="00993762" w:rsidRPr="004B70FA">
        <w:rPr>
          <w:rFonts w:ascii="Verdana" w:eastAsia="Times New Roman" w:hAnsi="Verdana" w:cs="Arial"/>
          <w:lang w:eastAsia="it-IT"/>
        </w:rPr>
        <w:t>1</w:t>
      </w:r>
      <w:r w:rsidRPr="009B1AEF">
        <w:rPr>
          <w:rFonts w:ascii="Verdana" w:eastAsia="Times New Roman" w:hAnsi="Verdana" w:cs="Arial"/>
          <w:lang w:eastAsia="it-IT"/>
        </w:rPr>
        <w:t>:</w:t>
      </w:r>
    </w:p>
    <w:p w:rsidR="00993762" w:rsidRPr="009B1AEF" w:rsidRDefault="009937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4B70FA" w:rsidRDefault="009B1AEF" w:rsidP="00993762">
      <w:pPr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FRA I SOTTOSCRITTI</w:t>
      </w:r>
    </w:p>
    <w:p w:rsidR="00993762" w:rsidRPr="009B1AEF" w:rsidRDefault="00993762" w:rsidP="00993762">
      <w:pPr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</w:p>
    <w:p w:rsidR="009B1AEF" w:rsidRPr="005F21F2" w:rsidRDefault="00993762" w:rsidP="005F21F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 w:cs="Courier New"/>
        </w:rPr>
      </w:pPr>
      <w:r w:rsidRPr="005F21F2">
        <w:rPr>
          <w:rFonts w:ascii="Verdana" w:hAnsi="Verdana" w:cs="Courier New"/>
        </w:rPr>
        <w:t>_________________</w:t>
      </w:r>
      <w:r w:rsidR="004B70FA" w:rsidRPr="005F21F2">
        <w:rPr>
          <w:rFonts w:ascii="Verdana" w:hAnsi="Verdana" w:cs="Courier New"/>
        </w:rPr>
        <w:t>__</w:t>
      </w:r>
      <w:r w:rsidR="009B1AEF" w:rsidRPr="005F21F2">
        <w:rPr>
          <w:rFonts w:ascii="Verdana" w:hAnsi="Verdana" w:cs="Courier New"/>
        </w:rPr>
        <w:t xml:space="preserve"> nato a </w:t>
      </w:r>
      <w:r w:rsidRPr="005F21F2">
        <w:rPr>
          <w:rFonts w:ascii="Verdana" w:hAnsi="Verdana" w:cs="Courier New"/>
        </w:rPr>
        <w:t>_____________</w:t>
      </w:r>
      <w:r w:rsidR="009B1AEF" w:rsidRPr="005F21F2">
        <w:rPr>
          <w:rFonts w:ascii="Verdana" w:hAnsi="Verdana" w:cs="Courier New"/>
        </w:rPr>
        <w:t xml:space="preserve"> il </w:t>
      </w:r>
      <w:r w:rsidRPr="005F21F2">
        <w:rPr>
          <w:rFonts w:ascii="Verdana" w:hAnsi="Verdana" w:cs="Courier New"/>
        </w:rPr>
        <w:t>_________</w:t>
      </w:r>
      <w:r w:rsidR="009B1AEF" w:rsidRPr="005F21F2">
        <w:rPr>
          <w:rFonts w:ascii="Verdana" w:hAnsi="Verdana" w:cs="Courier New"/>
        </w:rPr>
        <w:t>, non in proprio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 xml:space="preserve">ma nella sua esclusiva qualità di </w:t>
      </w:r>
      <w:r w:rsidRPr="005F21F2">
        <w:rPr>
          <w:rFonts w:ascii="Verdana" w:hAnsi="Verdana" w:cs="Courier New"/>
        </w:rPr>
        <w:t>Dirigente del Settore Affari Generali del Comune di Lissone</w:t>
      </w:r>
      <w:r w:rsidR="009B1AEF" w:rsidRPr="005F21F2">
        <w:rPr>
          <w:rFonts w:ascii="Verdana" w:hAnsi="Verdana" w:cs="Courier New"/>
        </w:rPr>
        <w:t xml:space="preserve">, con sede in </w:t>
      </w:r>
      <w:r w:rsidRPr="005F21F2">
        <w:rPr>
          <w:rFonts w:ascii="Verdana" w:hAnsi="Verdana" w:cs="Courier New"/>
        </w:rPr>
        <w:t>Via Gramsci 21</w:t>
      </w:r>
      <w:r w:rsidR="009B1AEF" w:rsidRPr="005F21F2">
        <w:rPr>
          <w:rFonts w:ascii="Verdana" w:hAnsi="Verdana" w:cs="Courier New"/>
        </w:rPr>
        <w:t>, (C.F.:</w:t>
      </w:r>
      <w:r w:rsidRPr="005F21F2">
        <w:rPr>
          <w:rFonts w:ascii="Verdana" w:hAnsi="Verdana" w:cs="Courier New"/>
        </w:rPr>
        <w:t xml:space="preserve"> __________________________</w:t>
      </w:r>
      <w:r w:rsidR="004B70FA" w:rsidRPr="005F21F2">
        <w:rPr>
          <w:rFonts w:ascii="Verdana" w:hAnsi="Verdana" w:cs="Courier New"/>
        </w:rPr>
        <w:t>)</w:t>
      </w:r>
      <w:r w:rsidR="009B1AEF" w:rsidRPr="005F21F2">
        <w:rPr>
          <w:rFonts w:ascii="Verdana" w:hAnsi="Verdana" w:cs="Courier New"/>
        </w:rPr>
        <w:t>, in applicazione all’art.</w:t>
      </w:r>
      <w:r w:rsidR="005F21F2"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>107 del T.U. delle leggi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>sull’ordinamento degli Enti Locali (D.Lgs. 267/2000), il quale dichiara di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>agire in questo atto in nome, per conto e nell’interesse esclusivo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 xml:space="preserve">dell’Amministrazione </w:t>
      </w:r>
      <w:r w:rsidRPr="005F21F2">
        <w:rPr>
          <w:rFonts w:ascii="Verdana" w:hAnsi="Verdana" w:cs="Courier New"/>
        </w:rPr>
        <w:t>Comunale</w:t>
      </w:r>
      <w:r w:rsidR="009B1AEF" w:rsidRPr="005F21F2">
        <w:rPr>
          <w:rFonts w:ascii="Verdana" w:hAnsi="Verdana" w:cs="Courier New"/>
        </w:rPr>
        <w:t>, che rappresenta nella sua qualità di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>Dirigente incaricato;</w:t>
      </w:r>
    </w:p>
    <w:p w:rsidR="00993762" w:rsidRPr="005F21F2" w:rsidRDefault="00993762" w:rsidP="005F21F2">
      <w:pPr>
        <w:pStyle w:val="Paragrafoelenco"/>
        <w:spacing w:after="0" w:line="240" w:lineRule="auto"/>
        <w:ind w:left="284"/>
        <w:jc w:val="both"/>
        <w:rPr>
          <w:rFonts w:ascii="Verdana" w:hAnsi="Verdana" w:cs="Courier New"/>
        </w:rPr>
      </w:pPr>
    </w:p>
    <w:p w:rsidR="009B1AEF" w:rsidRPr="005F21F2" w:rsidRDefault="00993762" w:rsidP="005F21F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 w:cs="Courier New"/>
        </w:rPr>
      </w:pPr>
      <w:r w:rsidRPr="005F21F2">
        <w:rPr>
          <w:rFonts w:ascii="Verdana" w:hAnsi="Verdana" w:cs="Courier New"/>
        </w:rPr>
        <w:t>_________________</w:t>
      </w:r>
      <w:r w:rsidR="009B1AEF" w:rsidRPr="005F21F2">
        <w:rPr>
          <w:rFonts w:ascii="Verdana" w:hAnsi="Verdana" w:cs="Courier New"/>
        </w:rPr>
        <w:t xml:space="preserve"> nat_ a _______</w:t>
      </w:r>
      <w:r w:rsidRPr="005F21F2">
        <w:rPr>
          <w:rFonts w:ascii="Verdana" w:hAnsi="Verdana" w:cs="Courier New"/>
        </w:rPr>
        <w:t>_______</w:t>
      </w:r>
      <w:r w:rsidR="009B1AEF" w:rsidRPr="005F21F2">
        <w:rPr>
          <w:rFonts w:ascii="Verdana" w:hAnsi="Verdana" w:cs="Courier New"/>
        </w:rPr>
        <w:t>, il ____________, e residente a</w:t>
      </w:r>
      <w:r w:rsidRPr="005F21F2">
        <w:rPr>
          <w:rFonts w:ascii="Verdana" w:hAnsi="Verdana" w:cs="Courier New"/>
        </w:rPr>
        <w:t xml:space="preserve"> </w:t>
      </w:r>
      <w:r w:rsidR="009B1AEF" w:rsidRPr="005F21F2">
        <w:rPr>
          <w:rFonts w:ascii="Verdana" w:hAnsi="Verdana" w:cs="Courier New"/>
        </w:rPr>
        <w:t xml:space="preserve">_____________________, </w:t>
      </w:r>
      <w:r w:rsidR="009475E8" w:rsidRPr="005F21F2">
        <w:rPr>
          <w:rFonts w:ascii="Verdana" w:hAnsi="Verdana" w:cs="Courier New"/>
        </w:rPr>
        <w:t>(C.F.: __________________________),</w:t>
      </w:r>
    </w:p>
    <w:p w:rsidR="00993762" w:rsidRPr="005F21F2" w:rsidRDefault="00993762" w:rsidP="005F21F2">
      <w:pPr>
        <w:pStyle w:val="Paragrafoelenco"/>
        <w:spacing w:after="0" w:line="240" w:lineRule="auto"/>
        <w:ind w:left="284"/>
        <w:jc w:val="both"/>
        <w:rPr>
          <w:rFonts w:ascii="Verdana" w:hAnsi="Verdana" w:cs="Courier New"/>
        </w:rPr>
      </w:pPr>
    </w:p>
    <w:p w:rsidR="009B1AEF" w:rsidRDefault="009B1AEF" w:rsidP="00993762">
      <w:pPr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PREMESSO che</w:t>
      </w:r>
    </w:p>
    <w:p w:rsidR="004B70FA" w:rsidRPr="009B1AEF" w:rsidRDefault="004B70FA" w:rsidP="00993762">
      <w:pPr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</w:p>
    <w:p w:rsidR="009E5DEF" w:rsidRPr="005F21F2" w:rsidRDefault="009B1AEF" w:rsidP="005F21F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 w:cs="Courier New"/>
        </w:rPr>
      </w:pPr>
      <w:r w:rsidRPr="005F21F2">
        <w:rPr>
          <w:rFonts w:ascii="Verdana" w:eastAsia="Times New Roman" w:hAnsi="Verdana" w:cs="Arial"/>
          <w:lang w:eastAsia="it-IT"/>
        </w:rPr>
        <w:t>con</w:t>
      </w:r>
      <w:r w:rsidR="00993762" w:rsidRPr="005F21F2">
        <w:rPr>
          <w:rFonts w:ascii="Verdana" w:eastAsia="Times New Roman" w:hAnsi="Verdana" w:cs="Arial"/>
          <w:lang w:eastAsia="it-IT"/>
        </w:rPr>
        <w:t xml:space="preserve"> deliberazione del Consiglio Comunale di Lissone </w:t>
      </w:r>
      <w:r w:rsidRPr="005F21F2">
        <w:rPr>
          <w:rFonts w:ascii="Verdana" w:eastAsia="Times New Roman" w:hAnsi="Verdana" w:cs="Arial"/>
          <w:lang w:eastAsia="it-IT"/>
        </w:rPr>
        <w:t>n.</w:t>
      </w:r>
      <w:r w:rsidR="005F21F2">
        <w:rPr>
          <w:rFonts w:ascii="Verdana" w:eastAsia="Times New Roman" w:hAnsi="Verdana" w:cs="Arial"/>
          <w:lang w:eastAsia="it-IT"/>
        </w:rPr>
        <w:t xml:space="preserve"> </w:t>
      </w:r>
      <w:r w:rsidR="009E5DEF" w:rsidRPr="005F21F2">
        <w:rPr>
          <w:rFonts w:ascii="Verdana" w:eastAsia="Times New Roman" w:hAnsi="Verdana" w:cs="Arial"/>
          <w:lang w:eastAsia="it-IT"/>
        </w:rPr>
        <w:t>106</w:t>
      </w:r>
      <w:r w:rsidRPr="005F21F2">
        <w:rPr>
          <w:rFonts w:ascii="Verdana" w:eastAsia="Times New Roman" w:hAnsi="Verdana" w:cs="Arial"/>
          <w:lang w:eastAsia="it-IT"/>
        </w:rPr>
        <w:t xml:space="preserve"> del</w:t>
      </w:r>
      <w:r w:rsidR="009E5DEF" w:rsidRPr="005F21F2">
        <w:rPr>
          <w:rFonts w:ascii="Verdana" w:eastAsia="Times New Roman" w:hAnsi="Verdana" w:cs="Arial"/>
          <w:lang w:eastAsia="it-IT"/>
        </w:rPr>
        <w:t>l’11.12.2015</w:t>
      </w:r>
      <w:r w:rsidRPr="005F21F2">
        <w:rPr>
          <w:rFonts w:ascii="Verdana" w:eastAsia="Times New Roman" w:hAnsi="Verdana" w:cs="Arial"/>
          <w:lang w:eastAsia="it-IT"/>
        </w:rPr>
        <w:t xml:space="preserve"> si procedeva ad approvare </w:t>
      </w:r>
      <w:r w:rsidR="009E5DEF" w:rsidRPr="005F21F2">
        <w:rPr>
          <w:rFonts w:ascii="Verdana" w:eastAsia="Times New Roman" w:hAnsi="Verdana" w:cs="Arial"/>
          <w:lang w:eastAsia="it-IT"/>
        </w:rPr>
        <w:t>il</w:t>
      </w:r>
      <w:r w:rsidR="009E5DEF" w:rsidRPr="005F21F2">
        <w:rPr>
          <w:rFonts w:ascii="Verdana" w:hAnsi="Verdana" w:cs="Courier New"/>
        </w:rPr>
        <w:t xml:space="preserve"> programma relativo all’affidamento per l’anno 2016 di incarichi di collaborazione a soggetti esterni all’amministrazione;</w:t>
      </w:r>
    </w:p>
    <w:p w:rsidR="009475E8" w:rsidRPr="005F21F2" w:rsidRDefault="009475E8" w:rsidP="005F21F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lang w:eastAsia="it-IT"/>
        </w:rPr>
      </w:pPr>
      <w:r w:rsidRPr="005F21F2">
        <w:rPr>
          <w:rFonts w:ascii="Verdana" w:eastAsia="Times New Roman" w:hAnsi="Verdana" w:cs="Arial"/>
          <w:lang w:eastAsia="it-IT"/>
        </w:rPr>
        <w:t>con deliberazione della Giunta Comunale di Lissone n. ____ del ____________ si procedeva all’approvazione dell’avviso e del presente disciplinare</w:t>
      </w:r>
      <w:r w:rsidR="00AD0816" w:rsidRPr="005F21F2">
        <w:rPr>
          <w:rFonts w:ascii="Verdana" w:eastAsia="Times New Roman" w:hAnsi="Verdana" w:cs="Arial"/>
          <w:lang w:eastAsia="it-IT"/>
        </w:rPr>
        <w:t xml:space="preserve"> e all’indizione della selezione pubblica per l’individuazione del professionista a cui affidare l’incarico;</w:t>
      </w:r>
    </w:p>
    <w:p w:rsidR="000E3317" w:rsidRPr="005F21F2" w:rsidRDefault="000E3317" w:rsidP="005F21F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lang w:eastAsia="it-IT"/>
        </w:rPr>
      </w:pPr>
      <w:r w:rsidRPr="005F21F2">
        <w:rPr>
          <w:rFonts w:ascii="Verdana" w:eastAsia="Times New Roman" w:hAnsi="Verdana" w:cs="Arial"/>
          <w:lang w:eastAsia="it-IT"/>
        </w:rPr>
        <w:t xml:space="preserve">con </w:t>
      </w:r>
      <w:r w:rsidR="00AD0816" w:rsidRPr="005F21F2">
        <w:rPr>
          <w:rFonts w:ascii="Verdana" w:eastAsia="Times New Roman" w:hAnsi="Verdana" w:cs="Arial"/>
          <w:lang w:eastAsia="it-IT"/>
        </w:rPr>
        <w:t>proprio decreto del _______ il Sindaco procedeva al conferimento dell’incarico</w:t>
      </w:r>
      <w:r w:rsidRPr="005F21F2">
        <w:rPr>
          <w:rFonts w:ascii="Verdana" w:eastAsia="Times New Roman" w:hAnsi="Verdana" w:cs="Arial"/>
          <w:lang w:eastAsia="it-IT"/>
        </w:rPr>
        <w:t xml:space="preserve">; </w:t>
      </w:r>
    </w:p>
    <w:p w:rsidR="000E3317" w:rsidRDefault="000E331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0E3317" w:rsidRDefault="000E331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9B1AEF" w:rsidP="000E3317">
      <w:pPr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SI CONVIENE E SI STIPULA QUANTO SEGUE</w:t>
      </w:r>
    </w:p>
    <w:p w:rsidR="000E3317" w:rsidRDefault="000E331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0E3317" w:rsidRDefault="000E331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0E3317" w:rsidRDefault="000E3317" w:rsidP="000E3317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0E3317">
        <w:rPr>
          <w:rFonts w:ascii="Verdana" w:eastAsia="Times New Roman" w:hAnsi="Verdana" w:cs="Arial"/>
          <w:b/>
          <w:i/>
          <w:lang w:eastAsia="it-IT"/>
        </w:rPr>
        <w:t>Art. 1 – Oggetto dell’incarico</w:t>
      </w:r>
    </w:p>
    <w:p w:rsidR="000E3317" w:rsidRPr="009B1AEF" w:rsidRDefault="000E331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Default="009B1AEF" w:rsidP="000E3317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In riferimento a quanto contenuto nell’art. 7, comma 6 del T.U. in materia di</w:t>
      </w:r>
      <w:r w:rsidR="000E3317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pubblico impiego (D.Lgs. n. 165/01), relativamente alle iniziative per garantire </w:t>
      </w:r>
      <w:r w:rsidR="00AD0816">
        <w:rPr>
          <w:rFonts w:ascii="Verdana" w:eastAsia="Times New Roman" w:hAnsi="Verdana" w:cs="Arial"/>
          <w:lang w:eastAsia="it-IT"/>
        </w:rPr>
        <w:t>le attività di informazione e di comunicazione previste dalla legge 7.6.2000, n.</w:t>
      </w:r>
      <w:r w:rsidR="005F21F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150, l’Amministrazione </w:t>
      </w:r>
      <w:r w:rsidR="000E3317">
        <w:rPr>
          <w:rFonts w:ascii="Verdana" w:eastAsia="Times New Roman" w:hAnsi="Verdana" w:cs="Arial"/>
          <w:lang w:eastAsia="it-IT"/>
        </w:rPr>
        <w:t xml:space="preserve">Comunale </w:t>
      </w:r>
      <w:r w:rsidRPr="009B1AEF">
        <w:rPr>
          <w:rFonts w:ascii="Verdana" w:eastAsia="Times New Roman" w:hAnsi="Verdana" w:cs="Arial"/>
          <w:lang w:eastAsia="it-IT"/>
        </w:rPr>
        <w:t xml:space="preserve">di </w:t>
      </w:r>
      <w:r w:rsidR="000E3317">
        <w:rPr>
          <w:rFonts w:ascii="Verdana" w:eastAsia="Times New Roman" w:hAnsi="Verdana" w:cs="Arial"/>
          <w:lang w:eastAsia="it-IT"/>
        </w:rPr>
        <w:t>Lissone</w:t>
      </w:r>
      <w:r w:rsidRPr="009B1AEF">
        <w:rPr>
          <w:rFonts w:ascii="Verdana" w:eastAsia="Times New Roman" w:hAnsi="Verdana" w:cs="Arial"/>
          <w:lang w:eastAsia="it-IT"/>
        </w:rPr>
        <w:t xml:space="preserve"> conferisce</w:t>
      </w:r>
      <w:r w:rsidR="000E3317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al__ </w:t>
      </w:r>
      <w:r w:rsidR="009475E8">
        <w:rPr>
          <w:rFonts w:ascii="Verdana" w:eastAsia="Times New Roman" w:hAnsi="Verdana" w:cs="Arial"/>
          <w:lang w:eastAsia="it-IT"/>
        </w:rPr>
        <w:t>dott.__ ___________________, il</w:t>
      </w:r>
      <w:r w:rsidRPr="009B1AEF">
        <w:rPr>
          <w:rFonts w:ascii="Verdana" w:eastAsia="Times New Roman" w:hAnsi="Verdana" w:cs="Arial"/>
          <w:lang w:eastAsia="it-IT"/>
        </w:rPr>
        <w:t xml:space="preserve"> quale accetta, l’incarico professionale </w:t>
      </w:r>
      <w:r w:rsidRPr="00DA1D51">
        <w:rPr>
          <w:rFonts w:ascii="Verdana" w:eastAsia="Times New Roman" w:hAnsi="Verdana" w:cs="Arial"/>
          <w:lang w:eastAsia="it-IT"/>
        </w:rPr>
        <w:t>di</w:t>
      </w:r>
      <w:r w:rsidR="000E3317" w:rsidRPr="00DA1D51">
        <w:rPr>
          <w:rFonts w:ascii="Verdana" w:eastAsia="Times New Roman" w:hAnsi="Verdana" w:cs="Arial"/>
          <w:lang w:eastAsia="it-IT"/>
        </w:rPr>
        <w:t xml:space="preserve"> </w:t>
      </w:r>
      <w:r w:rsidR="00DA1D51">
        <w:rPr>
          <w:rFonts w:ascii="Verdana" w:eastAsia="Times New Roman" w:hAnsi="Verdana" w:cs="Arial"/>
          <w:lang w:eastAsia="it-IT"/>
        </w:rPr>
        <w:t>“</w:t>
      </w:r>
      <w:r w:rsidRPr="00DA1D51">
        <w:rPr>
          <w:rFonts w:ascii="Verdana" w:eastAsia="Times New Roman" w:hAnsi="Verdana" w:cs="Arial"/>
          <w:i/>
          <w:lang w:eastAsia="it-IT"/>
        </w:rPr>
        <w:t xml:space="preserve">Addetto </w:t>
      </w:r>
      <w:r w:rsidR="000E3317" w:rsidRPr="00DA1D51">
        <w:rPr>
          <w:rFonts w:ascii="Verdana" w:eastAsia="Times New Roman" w:hAnsi="Verdana" w:cs="Arial"/>
          <w:i/>
          <w:lang w:eastAsia="it-IT"/>
        </w:rPr>
        <w:t>alla Comunicazione</w:t>
      </w:r>
      <w:r w:rsidR="00DA1D51">
        <w:rPr>
          <w:rFonts w:ascii="Verdana" w:eastAsia="Times New Roman" w:hAnsi="Verdana" w:cs="Arial"/>
          <w:lang w:eastAsia="it-IT"/>
        </w:rPr>
        <w:t>”</w:t>
      </w:r>
      <w:r w:rsidR="000E3317" w:rsidRPr="00DA1D51">
        <w:rPr>
          <w:rFonts w:ascii="Verdana" w:eastAsia="Times New Roman" w:hAnsi="Verdana" w:cs="Arial"/>
          <w:lang w:eastAsia="it-IT"/>
        </w:rPr>
        <w:t xml:space="preserve"> del Comune di Lissone.</w:t>
      </w:r>
    </w:p>
    <w:p w:rsidR="000E3317" w:rsidRPr="009B1AEF" w:rsidRDefault="000E3317" w:rsidP="000E3317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EB4C30" w:rsidRDefault="00EB4C30" w:rsidP="000E3317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2C60AB" w:rsidRPr="002C60AB" w:rsidRDefault="002C60AB" w:rsidP="002C6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"/>
        </w:rPr>
      </w:pPr>
      <w:r w:rsidRPr="002C60AB">
        <w:rPr>
          <w:rFonts w:ascii="Verdana" w:hAnsi="Verdana" w:cs="TrebuchetMS"/>
        </w:rPr>
        <w:t>L’incaricato dovrà svolgere attività relative allo sviluppo della comunicazione istituzionale esterna e ai rapporti con i quartieri</w:t>
      </w:r>
      <w:r>
        <w:rPr>
          <w:rFonts w:ascii="Verdana" w:hAnsi="Verdana" w:cs="TrebuchetMS"/>
        </w:rPr>
        <w:t>, fra le quali:</w:t>
      </w:r>
    </w:p>
    <w:p w:rsidR="00AD0816" w:rsidRPr="00AD0816" w:rsidRDefault="00AD0816" w:rsidP="00AD0816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la redazione di comunicati amministrativi, a mezzo stampa o realizzati con l’ausilio di sistemi video, telematici e informatici (sito web, facebook, twitter, ecc., nei quali venga riportato e divulgato l’operato dell’ente con particolare attenzione a nuove proposte/delibere/ordinanze/atti in genere per i quali si ritenga di dover dare una efficace pubblicità alla comunità;</w:t>
      </w:r>
    </w:p>
    <w:p w:rsidR="00AD0816" w:rsidRPr="00AD0816" w:rsidRDefault="00AD0816" w:rsidP="00AD0816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l’organizzazione e gestione di conferenze stampa, tavole rotonde, incontri con la popolazione, con i rappresentanti delle categorie professionali e produttive, con le formazioni sociali presenti sul territorio;</w:t>
      </w:r>
    </w:p>
    <w:p w:rsidR="00AD0816" w:rsidRPr="00AD0816" w:rsidRDefault="00AD0816" w:rsidP="00AD0816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portavoce dell’amministrazione ai fini dei rapporti di carattere politico-istituzionale con gli organi di informazione;</w:t>
      </w:r>
    </w:p>
    <w:p w:rsidR="00AD0816" w:rsidRPr="00AD0816" w:rsidRDefault="00AD0816" w:rsidP="00AD0816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supporto alla progettazione di campagne informative istituzionali, redazione e cura di tutti i materiali di informazione necessari a sviluppare i progetti dell’Ente sui mezzi di comunicazione;</w:t>
      </w:r>
    </w:p>
    <w:p w:rsidR="00AD0816" w:rsidRPr="00AD0816" w:rsidRDefault="00AD0816" w:rsidP="00AD0816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supporto nell'organizzazione di eventi e relativa attività di comunicazione;</w:t>
      </w:r>
    </w:p>
    <w:p w:rsidR="00AD0816" w:rsidRPr="00AD0816" w:rsidRDefault="00AD0816" w:rsidP="00AD0816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>supporto nella progettazione, organizzazione e realizzazione di strumenti di partecipazione dei cittadini alle scelte dell’amministrazione;</w:t>
      </w:r>
    </w:p>
    <w:p w:rsidR="00AD0816" w:rsidRPr="00AD0816" w:rsidRDefault="00AD0816" w:rsidP="00AD0816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lang w:eastAsia="it-IT"/>
        </w:rPr>
      </w:pPr>
      <w:r w:rsidRPr="00AD0816">
        <w:rPr>
          <w:rFonts w:ascii="Verdana" w:eastAsia="Times New Roman" w:hAnsi="Verdana" w:cs="Arial"/>
          <w:lang w:eastAsia="it-IT"/>
        </w:rPr>
        <w:t xml:space="preserve">supporto nella gestione degli aggiornamenti del sito istituzionale, nella gestione della newsletter istituzionale, nella gestione della comunicazione mediante social network. </w:t>
      </w:r>
    </w:p>
    <w:p w:rsidR="00817A39" w:rsidRPr="00F624EA" w:rsidRDefault="00817A39" w:rsidP="00817A39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2D6E08" w:rsidRDefault="002D6E08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68212F" w:rsidRDefault="0068212F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68212F">
        <w:rPr>
          <w:rFonts w:ascii="Verdana" w:eastAsia="Times New Roman" w:hAnsi="Verdana" w:cs="Arial"/>
          <w:b/>
          <w:i/>
          <w:lang w:eastAsia="it-IT"/>
        </w:rPr>
        <w:t>Art. 2 – Durata dell’Incarico</w:t>
      </w:r>
    </w:p>
    <w:p w:rsidR="002D6E08" w:rsidRDefault="002D6E08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2D6E08" w:rsidRPr="009B1AEF" w:rsidRDefault="002D6E08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La durata dell’incarico di cui al seguente atto è stabilita a decorrere dalla data del</w:t>
      </w:r>
    </w:p>
    <w:p w:rsidR="0068212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__________</w:t>
      </w:r>
      <w:r w:rsidR="0068212F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sino </w:t>
      </w:r>
      <w:r w:rsidR="005F21F2">
        <w:rPr>
          <w:rFonts w:ascii="Verdana" w:eastAsia="Times New Roman" w:hAnsi="Verdana" w:cs="Arial"/>
          <w:lang w:eastAsia="it-IT"/>
        </w:rPr>
        <w:t xml:space="preserve">al </w:t>
      </w:r>
      <w:r w:rsidR="0068212F">
        <w:rPr>
          <w:rFonts w:ascii="Verdana" w:eastAsia="Times New Roman" w:hAnsi="Verdana" w:cs="Arial"/>
          <w:lang w:eastAsia="it-IT"/>
        </w:rPr>
        <w:t>30 maggio 2015.</w:t>
      </w:r>
    </w:p>
    <w:p w:rsidR="0068212F" w:rsidRDefault="0068212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475E8" w:rsidRDefault="009475E8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68212F" w:rsidRDefault="0068212F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68212F">
        <w:rPr>
          <w:rFonts w:ascii="Verdana" w:eastAsia="Times New Roman" w:hAnsi="Verdana" w:cs="Arial"/>
          <w:b/>
          <w:i/>
          <w:lang w:eastAsia="it-IT"/>
        </w:rPr>
        <w:t>Art. 3 – Natura del rapporto</w:t>
      </w:r>
    </w:p>
    <w:p w:rsidR="0068212F" w:rsidRDefault="0068212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2C60AB" w:rsidRDefault="004F34C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L’incarico </w:t>
      </w:r>
      <w:r w:rsidR="00EA1562">
        <w:rPr>
          <w:rFonts w:ascii="Verdana" w:eastAsia="Times New Roman" w:hAnsi="Verdana" w:cs="Arial"/>
          <w:lang w:eastAsia="it-IT"/>
        </w:rPr>
        <w:t>ha per oggetto una prestazione di lavoro autonomo, ai sensi dell’art.</w:t>
      </w:r>
      <w:r w:rsidR="005F21F2">
        <w:rPr>
          <w:rFonts w:ascii="Verdana" w:eastAsia="Times New Roman" w:hAnsi="Verdana" w:cs="Arial"/>
          <w:lang w:eastAsia="it-IT"/>
        </w:rPr>
        <w:t xml:space="preserve"> </w:t>
      </w:r>
      <w:r w:rsidR="00EA1562">
        <w:rPr>
          <w:rFonts w:ascii="Verdana" w:eastAsia="Times New Roman" w:hAnsi="Verdana" w:cs="Arial"/>
          <w:lang w:eastAsia="it-IT"/>
        </w:rPr>
        <w:t xml:space="preserve">2222 e seguenti del codice civile, </w:t>
      </w:r>
      <w:r>
        <w:rPr>
          <w:rFonts w:ascii="Verdana" w:eastAsia="Times New Roman" w:hAnsi="Verdana" w:cs="Arial"/>
          <w:lang w:eastAsia="it-IT"/>
        </w:rPr>
        <w:t xml:space="preserve">dovrà essere svolto personalmente dal prestatore d’opera, senza vincoli di subordinazione gerarchica nei confronti dell’Amministrazione comunale </w:t>
      </w:r>
      <w:r w:rsidRPr="002C60AB">
        <w:rPr>
          <w:rFonts w:ascii="Verdana" w:eastAsia="Times New Roman" w:hAnsi="Verdana" w:cs="Arial"/>
          <w:lang w:eastAsia="it-IT"/>
        </w:rPr>
        <w:t xml:space="preserve">e senza l’inserimento </w:t>
      </w:r>
      <w:r w:rsidR="00EA1562" w:rsidRPr="002C60AB">
        <w:rPr>
          <w:rFonts w:ascii="Verdana" w:eastAsia="Times New Roman" w:hAnsi="Verdana" w:cs="Arial"/>
          <w:lang w:eastAsia="it-IT"/>
        </w:rPr>
        <w:t>del professionista</w:t>
      </w:r>
      <w:r w:rsidRPr="002C60AB">
        <w:rPr>
          <w:rFonts w:ascii="Verdana" w:eastAsia="Times New Roman" w:hAnsi="Verdana" w:cs="Arial"/>
          <w:lang w:eastAsia="it-IT"/>
        </w:rPr>
        <w:t xml:space="preserve"> nell’ap</w:t>
      </w:r>
      <w:r w:rsidR="002C60AB" w:rsidRPr="002C60AB">
        <w:rPr>
          <w:rFonts w:ascii="Verdana" w:eastAsia="Times New Roman" w:hAnsi="Verdana" w:cs="Arial"/>
          <w:lang w:eastAsia="it-IT"/>
        </w:rPr>
        <w:t>parato organizzativo del Comune</w:t>
      </w:r>
      <w:r w:rsidR="002C60AB">
        <w:rPr>
          <w:rFonts w:ascii="Verdana" w:eastAsia="Times New Roman" w:hAnsi="Verdana" w:cs="Arial"/>
          <w:lang w:eastAsia="it-IT"/>
        </w:rPr>
        <w:t>.</w:t>
      </w:r>
      <w:r w:rsidR="002C60AB" w:rsidRPr="002C60AB">
        <w:rPr>
          <w:rFonts w:ascii="Verdana" w:eastAsia="Times New Roman" w:hAnsi="Verdana" w:cs="Arial"/>
          <w:lang w:eastAsia="it-IT"/>
        </w:rPr>
        <w:t xml:space="preserve"> </w:t>
      </w:r>
    </w:p>
    <w:p w:rsidR="002C60AB" w:rsidRDefault="002C60AB" w:rsidP="009456D1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456D1" w:rsidRPr="009B1AEF" w:rsidRDefault="009456D1" w:rsidP="009456D1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 xml:space="preserve">Le prestazioni sono </w:t>
      </w:r>
      <w:r>
        <w:rPr>
          <w:rFonts w:ascii="Verdana" w:eastAsia="Times New Roman" w:hAnsi="Verdana" w:cs="Arial"/>
          <w:lang w:eastAsia="it-IT"/>
        </w:rPr>
        <w:t>svolte</w:t>
      </w:r>
      <w:r w:rsidR="002C60AB" w:rsidRPr="002C60AB">
        <w:rPr>
          <w:rFonts w:ascii="Verdana" w:hAnsi="Verdana" w:cs="TrebuchetMS"/>
        </w:rPr>
        <w:t xml:space="preserve"> coordinandosi con l’Ente, in particolare con i</w:t>
      </w:r>
      <w:r w:rsidR="002C60AB">
        <w:rPr>
          <w:rFonts w:ascii="Verdana" w:hAnsi="Verdana" w:cs="TrebuchetMS"/>
        </w:rPr>
        <w:t>l Sindaco e la Giunta Comunale,</w:t>
      </w:r>
      <w:r w:rsidR="005F21F2">
        <w:rPr>
          <w:rFonts w:ascii="Verdana" w:hAnsi="Verdana" w:cs="TrebuchetMS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senza obbligo di osservanza di orari di ufficio,</w:t>
      </w:r>
      <w:r w:rsidR="005F21F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ma con l’impegno del</w:t>
      </w:r>
      <w:r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professionista ad assicurare la propria presenza presso gli uffici </w:t>
      </w:r>
      <w:r>
        <w:rPr>
          <w:rFonts w:ascii="Verdana" w:eastAsia="Times New Roman" w:hAnsi="Verdana" w:cs="Arial"/>
          <w:lang w:eastAsia="it-IT"/>
        </w:rPr>
        <w:t>comunali</w:t>
      </w:r>
      <w:r w:rsidR="00DA1D51">
        <w:rPr>
          <w:rFonts w:ascii="Verdana" w:eastAsia="Times New Roman" w:hAnsi="Verdana" w:cs="Arial"/>
          <w:lang w:eastAsia="it-IT"/>
        </w:rPr>
        <w:t xml:space="preserve"> o in altre sedi </w:t>
      </w:r>
      <w:r w:rsidRPr="009B1AEF">
        <w:rPr>
          <w:rFonts w:ascii="Verdana" w:eastAsia="Times New Roman" w:hAnsi="Verdana" w:cs="Arial"/>
          <w:lang w:eastAsia="it-IT"/>
        </w:rPr>
        <w:t>in</w:t>
      </w:r>
      <w:r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relazione alle esigenze legate allo svolgimento delle at</w:t>
      </w:r>
      <w:r>
        <w:rPr>
          <w:rFonts w:ascii="Verdana" w:eastAsia="Times New Roman" w:hAnsi="Verdana" w:cs="Arial"/>
          <w:lang w:eastAsia="it-IT"/>
        </w:rPr>
        <w:t>tività previste all’articolo 1</w:t>
      </w:r>
      <w:r w:rsidR="00DA1D51">
        <w:rPr>
          <w:rFonts w:ascii="Verdana" w:eastAsia="Times New Roman" w:hAnsi="Verdana" w:cs="Arial"/>
          <w:lang w:eastAsia="it-IT"/>
        </w:rPr>
        <w:t>, occorrendo anche in orari serali e festivi.</w:t>
      </w:r>
    </w:p>
    <w:p w:rsidR="009456D1" w:rsidRDefault="009456D1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E9528A" w:rsidRDefault="00E9528A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EA1562">
        <w:rPr>
          <w:rFonts w:ascii="Verdana" w:eastAsia="Times New Roman" w:hAnsi="Verdana" w:cs="Arial"/>
          <w:b/>
          <w:i/>
          <w:lang w:eastAsia="it-IT"/>
        </w:rPr>
        <w:t xml:space="preserve">Art. 4 – Corrispettivo </w:t>
      </w:r>
    </w:p>
    <w:p w:rsidR="00EA1562" w:rsidRPr="009B1AEF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Il corrispettivo del presente incarico è stato det</w:t>
      </w:r>
      <w:r w:rsidR="00EA1562">
        <w:rPr>
          <w:rFonts w:ascii="Verdana" w:eastAsia="Times New Roman" w:hAnsi="Verdana" w:cs="Arial"/>
          <w:lang w:eastAsia="it-IT"/>
        </w:rPr>
        <w:t>erminato</w:t>
      </w:r>
      <w:r w:rsidRPr="009B1AEF">
        <w:rPr>
          <w:rFonts w:ascii="Verdana" w:eastAsia="Times New Roman" w:hAnsi="Verdana" w:cs="Arial"/>
          <w:lang w:eastAsia="it-IT"/>
        </w:rPr>
        <w:t xml:space="preserve"> in Euro </w:t>
      </w:r>
      <w:r w:rsidR="002C60AB">
        <w:rPr>
          <w:rFonts w:ascii="Verdana" w:eastAsia="Times New Roman" w:hAnsi="Verdana" w:cs="Arial"/>
          <w:lang w:eastAsia="it-IT"/>
        </w:rPr>
        <w:t>25.000,00 come risulta dal decreto del Sindaco</w:t>
      </w:r>
      <w:r w:rsidR="00EA1562">
        <w:rPr>
          <w:rFonts w:ascii="Verdana" w:eastAsia="Times New Roman" w:hAnsi="Verdana" w:cs="Arial"/>
          <w:lang w:eastAsia="it-IT"/>
        </w:rPr>
        <w:t>, comprensiv</w:t>
      </w:r>
      <w:r w:rsidR="002C60AB">
        <w:rPr>
          <w:rFonts w:ascii="Verdana" w:eastAsia="Times New Roman" w:hAnsi="Verdana" w:cs="Arial"/>
          <w:lang w:eastAsia="it-IT"/>
        </w:rPr>
        <w:t>o</w:t>
      </w:r>
      <w:r w:rsidR="00EA1562">
        <w:rPr>
          <w:rFonts w:ascii="Verdana" w:eastAsia="Times New Roman" w:hAnsi="Verdana" w:cs="Arial"/>
          <w:lang w:eastAsia="it-IT"/>
        </w:rPr>
        <w:t xml:space="preserve"> di ogni onere di legge, assistenziale, previdenziale e fiscale.</w:t>
      </w:r>
    </w:p>
    <w:p w:rsidR="00EA1562" w:rsidRPr="009B1AEF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lastRenderedPageBreak/>
        <w:t xml:space="preserve">All’infuori della somma </w:t>
      </w:r>
      <w:r w:rsidR="00EA1562">
        <w:rPr>
          <w:rFonts w:ascii="Verdana" w:eastAsia="Times New Roman" w:hAnsi="Verdana" w:cs="Arial"/>
          <w:lang w:eastAsia="it-IT"/>
        </w:rPr>
        <w:t>pattuita</w:t>
      </w:r>
      <w:r w:rsidRPr="009B1AEF">
        <w:rPr>
          <w:rFonts w:ascii="Verdana" w:eastAsia="Times New Roman" w:hAnsi="Verdana" w:cs="Arial"/>
          <w:lang w:eastAsia="it-IT"/>
        </w:rPr>
        <w:t xml:space="preserve"> null’altro è dovuto a</w:t>
      </w:r>
      <w:r w:rsidR="00EA156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qualsiasi titolo per le prestazioni di cui al presente atto. Si specifica in particolare</w:t>
      </w:r>
      <w:r w:rsidR="00EA156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che le spese sostenute dal professionista non sono rimborsabili neppure su</w:t>
      </w:r>
      <w:r w:rsidR="00EA156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presentazione di idonea documentazione.</w:t>
      </w: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EA1562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 xml:space="preserve">Il corrispettivo di cui al </w:t>
      </w:r>
      <w:r w:rsidR="00321497">
        <w:rPr>
          <w:rFonts w:ascii="Verdana" w:eastAsia="Times New Roman" w:hAnsi="Verdana" w:cs="Arial"/>
          <w:lang w:eastAsia="it-IT"/>
        </w:rPr>
        <w:t>presente</w:t>
      </w:r>
      <w:r w:rsidRPr="009B1AEF">
        <w:rPr>
          <w:rFonts w:ascii="Verdana" w:eastAsia="Times New Roman" w:hAnsi="Verdana" w:cs="Arial"/>
          <w:lang w:eastAsia="it-IT"/>
        </w:rPr>
        <w:t xml:space="preserve"> articolo sarà pagato </w:t>
      </w:r>
      <w:r w:rsidR="00321497">
        <w:rPr>
          <w:rFonts w:ascii="Verdana" w:eastAsia="Times New Roman" w:hAnsi="Verdana" w:cs="Arial"/>
          <w:lang w:eastAsia="it-IT"/>
        </w:rPr>
        <w:t>a mensilità posticipate, previa verifica dell’effettivo svolgimento dell’incarico, mediante accredito diretto sul conto corrente bancario segnalato dal professionista. Per ciascuna mensilità dovrà essere presentata un nota descrittiva dell’attività svolta.</w:t>
      </w: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F5994" w:rsidRDefault="001F5994" w:rsidP="001F59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"/>
        </w:rPr>
      </w:pPr>
      <w:r>
        <w:rPr>
          <w:rFonts w:ascii="Verdana" w:hAnsi="Verdana" w:cs="TrebuchetMS"/>
        </w:rPr>
        <w:t>I</w:t>
      </w:r>
      <w:r w:rsidRPr="00940C57">
        <w:rPr>
          <w:rFonts w:ascii="Verdana" w:hAnsi="Verdana" w:cs="TrebuchetMS"/>
        </w:rPr>
        <w:t xml:space="preserve">l professionista incaricato sarà liquidato mensilmente, entro </w:t>
      </w:r>
      <w:r>
        <w:rPr>
          <w:rFonts w:ascii="Verdana" w:hAnsi="Verdana" w:cs="TrebuchetMS"/>
        </w:rPr>
        <w:t>3</w:t>
      </w:r>
      <w:r w:rsidRPr="00940C57">
        <w:rPr>
          <w:rFonts w:ascii="Verdana" w:hAnsi="Verdana" w:cs="TrebuchetMS"/>
        </w:rPr>
        <w:t xml:space="preserve">0 gg. dalla presentazione </w:t>
      </w:r>
      <w:r>
        <w:rPr>
          <w:rFonts w:ascii="Verdana" w:hAnsi="Verdana" w:cs="TrebuchetMS"/>
        </w:rPr>
        <w:t xml:space="preserve">in formato elettronico </w:t>
      </w:r>
      <w:r w:rsidRPr="00940C57">
        <w:rPr>
          <w:rFonts w:ascii="Verdana" w:hAnsi="Verdana" w:cs="TrebuchetMS"/>
        </w:rPr>
        <w:t>di specifico documento fiscale</w:t>
      </w:r>
      <w:r>
        <w:rPr>
          <w:rFonts w:ascii="Verdana" w:hAnsi="Verdana" w:cs="TrebuchetMS"/>
        </w:rPr>
        <w:t xml:space="preserve"> </w:t>
      </w:r>
      <w:r w:rsidRPr="00940C57">
        <w:rPr>
          <w:rFonts w:ascii="Verdana" w:hAnsi="Verdana" w:cs="TrebuchetMS"/>
        </w:rPr>
        <w:t>di importo non superiore all’importo del corrispettivo</w:t>
      </w:r>
      <w:r>
        <w:rPr>
          <w:rFonts w:ascii="Verdana" w:hAnsi="Verdana" w:cs="TrebuchetMS"/>
        </w:rPr>
        <w:t xml:space="preserve"> c</w:t>
      </w:r>
      <w:r w:rsidRPr="00940C57">
        <w:rPr>
          <w:rFonts w:ascii="Verdana" w:hAnsi="Verdana" w:cs="TrebuchetMS"/>
        </w:rPr>
        <w:t>omplessivamente pattuito per l’intero periodo, suddiviso per i mesi di durata dell’intero</w:t>
      </w:r>
      <w:r>
        <w:rPr>
          <w:rFonts w:ascii="Verdana" w:hAnsi="Verdana" w:cs="TrebuchetMS"/>
        </w:rPr>
        <w:t xml:space="preserve"> incarico,.</w:t>
      </w:r>
    </w:p>
    <w:p w:rsidR="001F5994" w:rsidRDefault="001F5994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E9528A" w:rsidRPr="00E9528A" w:rsidRDefault="00E9528A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E9528A">
        <w:rPr>
          <w:rFonts w:ascii="Verdana" w:eastAsia="Times New Roman" w:hAnsi="Verdana" w:cs="Arial"/>
          <w:b/>
          <w:i/>
          <w:lang w:eastAsia="it-IT"/>
        </w:rPr>
        <w:t xml:space="preserve">Art. 5 – Codice di Comportamento </w:t>
      </w:r>
    </w:p>
    <w:p w:rsidR="00E9528A" w:rsidRDefault="00E9528A" w:rsidP="00E9528A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E9528A" w:rsidRDefault="00E9528A" w:rsidP="00E9528A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Il professionista si impegna al rispetto del Codice di Comportamento dei dipendenti del Comune di Lissone allegato al presente disciplinare.</w:t>
      </w:r>
    </w:p>
    <w:p w:rsidR="00E9528A" w:rsidRDefault="00E9528A" w:rsidP="00E9528A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E9528A" w:rsidRDefault="00E9528A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321497" w:rsidRPr="00321497" w:rsidRDefault="00321497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321497">
        <w:rPr>
          <w:rFonts w:ascii="Verdana" w:eastAsia="Times New Roman" w:hAnsi="Verdana" w:cs="Arial"/>
          <w:b/>
          <w:i/>
          <w:lang w:eastAsia="it-IT"/>
        </w:rPr>
        <w:t xml:space="preserve">Art. </w:t>
      </w:r>
      <w:r w:rsidR="00E9528A">
        <w:rPr>
          <w:rFonts w:ascii="Verdana" w:eastAsia="Times New Roman" w:hAnsi="Verdana" w:cs="Arial"/>
          <w:b/>
          <w:i/>
          <w:lang w:eastAsia="it-IT"/>
        </w:rPr>
        <w:t>6</w:t>
      </w:r>
      <w:r w:rsidRPr="00321497">
        <w:rPr>
          <w:rFonts w:ascii="Verdana" w:eastAsia="Times New Roman" w:hAnsi="Verdana" w:cs="Arial"/>
          <w:b/>
          <w:i/>
          <w:lang w:eastAsia="it-IT"/>
        </w:rPr>
        <w:t xml:space="preserve"> – Controlli</w:t>
      </w:r>
    </w:p>
    <w:p w:rsidR="00321497" w:rsidRDefault="0032149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4409D0" w:rsidRDefault="00321497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E’ esclusa qualsiasi forma di controllo gerarchico e disciplinare. Da parte dell’Amministrazione Comunale sono ammessi unicamente controlli e direttive attinenti alle caratteristiche del risultato promesso. </w:t>
      </w:r>
    </w:p>
    <w:p w:rsidR="004409D0" w:rsidRDefault="004409D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4409D0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Qualora il professionista incaricato non proceda all’esecuzione dei compiti</w:t>
      </w:r>
      <w:r w:rsidR="004409D0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oggetto del presente incarico con la perizia e la diligente cura richieste nella</w:t>
      </w:r>
      <w:r w:rsidR="004409D0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fattispecie, </w:t>
      </w:r>
      <w:r w:rsidR="004409D0">
        <w:rPr>
          <w:rFonts w:ascii="Verdana" w:eastAsia="Times New Roman" w:hAnsi="Verdana" w:cs="Arial"/>
          <w:lang w:eastAsia="it-IT"/>
        </w:rPr>
        <w:t>il</w:t>
      </w:r>
      <w:r w:rsidRPr="009B1AEF">
        <w:rPr>
          <w:rFonts w:ascii="Verdana" w:eastAsia="Times New Roman" w:hAnsi="Verdana" w:cs="Arial"/>
          <w:lang w:eastAsia="it-IT"/>
        </w:rPr>
        <w:t xml:space="preserve"> </w:t>
      </w:r>
      <w:r w:rsidR="004409D0">
        <w:rPr>
          <w:rFonts w:ascii="Verdana" w:eastAsia="Times New Roman" w:hAnsi="Verdana" w:cs="Arial"/>
          <w:lang w:eastAsia="it-IT"/>
        </w:rPr>
        <w:t>Comune</w:t>
      </w:r>
      <w:r w:rsidRPr="009B1AEF">
        <w:rPr>
          <w:rFonts w:ascii="Verdana" w:eastAsia="Times New Roman" w:hAnsi="Verdana" w:cs="Arial"/>
          <w:lang w:eastAsia="it-IT"/>
        </w:rPr>
        <w:t xml:space="preserve"> può fissare un congruo termine entro il quale </w:t>
      </w:r>
      <w:r w:rsidR="004409D0">
        <w:rPr>
          <w:rFonts w:ascii="Verdana" w:eastAsia="Times New Roman" w:hAnsi="Verdana" w:cs="Arial"/>
          <w:lang w:eastAsia="it-IT"/>
        </w:rPr>
        <w:t>l’incaricato</w:t>
      </w:r>
      <w:r w:rsidRPr="009B1AEF">
        <w:rPr>
          <w:rFonts w:ascii="Verdana" w:eastAsia="Times New Roman" w:hAnsi="Verdana" w:cs="Arial"/>
          <w:lang w:eastAsia="it-IT"/>
        </w:rPr>
        <w:t xml:space="preserve"> stesso dovrà uniformarsi alle condizioni del presente </w:t>
      </w:r>
      <w:r w:rsidR="008372EE">
        <w:rPr>
          <w:rFonts w:ascii="Verdana" w:eastAsia="Times New Roman" w:hAnsi="Verdana" w:cs="Arial"/>
          <w:lang w:eastAsia="it-IT"/>
        </w:rPr>
        <w:t>disciplinare</w:t>
      </w:r>
      <w:r w:rsidRPr="009B1AEF">
        <w:rPr>
          <w:rFonts w:ascii="Verdana" w:eastAsia="Times New Roman" w:hAnsi="Verdana" w:cs="Arial"/>
          <w:lang w:eastAsia="it-IT"/>
        </w:rPr>
        <w:t>.</w:t>
      </w:r>
      <w:r w:rsidR="005F21F2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Decorso inutilmente tale termine, </w:t>
      </w:r>
      <w:r w:rsidR="004409D0">
        <w:rPr>
          <w:rFonts w:ascii="Verdana" w:eastAsia="Times New Roman" w:hAnsi="Verdana" w:cs="Arial"/>
          <w:lang w:eastAsia="it-IT"/>
        </w:rPr>
        <w:t>il Comune</w:t>
      </w:r>
      <w:r w:rsidRPr="009B1AEF">
        <w:rPr>
          <w:rFonts w:ascii="Verdana" w:eastAsia="Times New Roman" w:hAnsi="Verdana" w:cs="Arial"/>
          <w:lang w:eastAsia="it-IT"/>
        </w:rPr>
        <w:t xml:space="preserve"> potrà recedere dal contratto salvo il</w:t>
      </w:r>
      <w:r w:rsidR="004409D0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diritto del risarcimento dei danni</w:t>
      </w:r>
      <w:r w:rsidR="008372EE">
        <w:rPr>
          <w:rFonts w:ascii="Verdana" w:eastAsia="Times New Roman" w:hAnsi="Verdana" w:cs="Arial"/>
          <w:lang w:eastAsia="it-IT"/>
        </w:rPr>
        <w:t xml:space="preserve"> subiti</w:t>
      </w:r>
      <w:r w:rsidRPr="009B1AEF">
        <w:rPr>
          <w:rFonts w:ascii="Verdana" w:eastAsia="Times New Roman" w:hAnsi="Verdana" w:cs="Arial"/>
          <w:lang w:eastAsia="it-IT"/>
        </w:rPr>
        <w:t>.</w:t>
      </w:r>
    </w:p>
    <w:p w:rsidR="004409D0" w:rsidRDefault="004409D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Pr="00817A39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P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F0130B">
        <w:rPr>
          <w:rFonts w:ascii="Verdana" w:eastAsia="Times New Roman" w:hAnsi="Verdana" w:cs="Arial"/>
          <w:b/>
          <w:i/>
          <w:lang w:eastAsia="it-IT"/>
        </w:rPr>
        <w:t xml:space="preserve">Art. </w:t>
      </w:r>
      <w:r w:rsidR="00E9528A">
        <w:rPr>
          <w:rFonts w:ascii="Verdana" w:eastAsia="Times New Roman" w:hAnsi="Verdana" w:cs="Arial"/>
          <w:b/>
          <w:i/>
          <w:lang w:eastAsia="it-IT"/>
        </w:rPr>
        <w:t>7</w:t>
      </w:r>
      <w:r w:rsidRPr="00F0130B">
        <w:rPr>
          <w:rFonts w:ascii="Verdana" w:eastAsia="Times New Roman" w:hAnsi="Verdana" w:cs="Arial"/>
          <w:b/>
          <w:i/>
          <w:lang w:eastAsia="it-IT"/>
        </w:rPr>
        <w:t xml:space="preserve"> – Recesso</w:t>
      </w: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 xml:space="preserve">A prescindere </w:t>
      </w:r>
      <w:r w:rsidR="00F0130B">
        <w:rPr>
          <w:rFonts w:ascii="Verdana" w:eastAsia="Times New Roman" w:hAnsi="Verdana" w:cs="Arial"/>
          <w:lang w:eastAsia="it-IT"/>
        </w:rPr>
        <w:t>dall’ipotesi di cui all’articolo precedente</w:t>
      </w:r>
      <w:r w:rsidR="004409D0">
        <w:rPr>
          <w:rFonts w:ascii="Verdana" w:eastAsia="Times New Roman" w:hAnsi="Verdana" w:cs="Arial"/>
          <w:lang w:eastAsia="it-IT"/>
        </w:rPr>
        <w:t xml:space="preserve">, è facoltà del Comune </w:t>
      </w:r>
      <w:r w:rsidR="00466B45">
        <w:rPr>
          <w:rFonts w:ascii="Verdana" w:eastAsia="Times New Roman" w:hAnsi="Verdana" w:cs="Arial"/>
          <w:lang w:eastAsia="it-IT"/>
        </w:rPr>
        <w:t>recedere</w:t>
      </w:r>
      <w:r w:rsidRPr="009B1AEF">
        <w:rPr>
          <w:rFonts w:ascii="Verdana" w:eastAsia="Times New Roman" w:hAnsi="Verdana" w:cs="Arial"/>
          <w:lang w:eastAsia="it-IT"/>
        </w:rPr>
        <w:t xml:space="preserve"> </w:t>
      </w:r>
      <w:r w:rsidR="00466B45">
        <w:rPr>
          <w:rFonts w:ascii="Verdana" w:eastAsia="Times New Roman" w:hAnsi="Verdana" w:cs="Arial"/>
          <w:lang w:eastAsia="it-IT"/>
        </w:rPr>
        <w:t>dal</w:t>
      </w:r>
      <w:r w:rsidRPr="009B1AEF">
        <w:rPr>
          <w:rFonts w:ascii="Verdana" w:eastAsia="Times New Roman" w:hAnsi="Verdana" w:cs="Arial"/>
          <w:lang w:eastAsia="it-IT"/>
        </w:rPr>
        <w:t>l’incarico in qualunque momento</w:t>
      </w:r>
      <w:r w:rsidR="00466B45">
        <w:rPr>
          <w:rFonts w:ascii="Verdana" w:eastAsia="Times New Roman" w:hAnsi="Verdana" w:cs="Arial"/>
          <w:lang w:eastAsia="it-IT"/>
        </w:rPr>
        <w:t>, in applicazione dell’art. 2237 del codice civile e con un preavviso di almeno 30 giorni,</w:t>
      </w:r>
      <w:r w:rsidRPr="009B1AEF">
        <w:rPr>
          <w:rFonts w:ascii="Verdana" w:eastAsia="Times New Roman" w:hAnsi="Verdana" w:cs="Arial"/>
          <w:lang w:eastAsia="it-IT"/>
        </w:rPr>
        <w:t xml:space="preserve"> pagando quanto maturato a</w:t>
      </w:r>
      <w:r w:rsidR="004409D0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favore del professionista per l’opera prestata sino al momento </w:t>
      </w:r>
      <w:r w:rsidR="00466B45">
        <w:rPr>
          <w:rFonts w:ascii="Verdana" w:eastAsia="Times New Roman" w:hAnsi="Verdana" w:cs="Arial"/>
          <w:lang w:eastAsia="it-IT"/>
        </w:rPr>
        <w:t>del recesso</w:t>
      </w:r>
      <w:r w:rsidRPr="009B1AEF">
        <w:rPr>
          <w:rFonts w:ascii="Verdana" w:eastAsia="Times New Roman" w:hAnsi="Verdana" w:cs="Arial"/>
          <w:lang w:eastAsia="it-IT"/>
        </w:rPr>
        <w:t>.</w:t>
      </w:r>
    </w:p>
    <w:p w:rsidR="004409D0" w:rsidRPr="009B1AEF" w:rsidRDefault="004409D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Per quanto non esplicitamente previsto dal presente atto si fa riferimento alle</w:t>
      </w:r>
      <w:r w:rsidR="004409D0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norme del Codice Civile per le prestazioni di lavoro autonomo.</w:t>
      </w:r>
    </w:p>
    <w:p w:rsidR="004409D0" w:rsidRPr="009B1AEF" w:rsidRDefault="004409D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9B1AEF" w:rsidP="004409D0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 xml:space="preserve">Responsabile della corretta esecuzione del contratto </w:t>
      </w:r>
      <w:r w:rsidR="004409D0">
        <w:rPr>
          <w:rFonts w:ascii="Verdana" w:eastAsia="Times New Roman" w:hAnsi="Verdana" w:cs="Arial"/>
          <w:lang w:eastAsia="it-IT"/>
        </w:rPr>
        <w:t>è il Dirigente del Settor</w:t>
      </w:r>
      <w:r w:rsidR="008372EE">
        <w:rPr>
          <w:rFonts w:ascii="Verdana" w:eastAsia="Times New Roman" w:hAnsi="Verdana" w:cs="Arial"/>
          <w:lang w:eastAsia="it-IT"/>
        </w:rPr>
        <w:t>e</w:t>
      </w:r>
      <w:r w:rsidR="004409D0">
        <w:rPr>
          <w:rFonts w:ascii="Verdana" w:eastAsia="Times New Roman" w:hAnsi="Verdana" w:cs="Arial"/>
          <w:lang w:eastAsia="it-IT"/>
        </w:rPr>
        <w:t xml:space="preserve"> Affari Generali.</w:t>
      </w: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372EE" w:rsidRDefault="008372EE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F0130B">
        <w:rPr>
          <w:rFonts w:ascii="Verdana" w:eastAsia="Times New Roman" w:hAnsi="Verdana" w:cs="Arial"/>
          <w:b/>
          <w:i/>
          <w:lang w:eastAsia="it-IT"/>
        </w:rPr>
        <w:t xml:space="preserve">Art. </w:t>
      </w:r>
      <w:r w:rsidR="00E9528A">
        <w:rPr>
          <w:rFonts w:ascii="Verdana" w:eastAsia="Times New Roman" w:hAnsi="Verdana" w:cs="Arial"/>
          <w:b/>
          <w:i/>
          <w:lang w:eastAsia="it-IT"/>
        </w:rPr>
        <w:t>8</w:t>
      </w:r>
      <w:r w:rsidRPr="00F0130B">
        <w:rPr>
          <w:rFonts w:ascii="Verdana" w:eastAsia="Times New Roman" w:hAnsi="Verdana" w:cs="Arial"/>
          <w:b/>
          <w:i/>
          <w:lang w:eastAsia="it-IT"/>
        </w:rPr>
        <w:t xml:space="preserve"> – Proprietà </w:t>
      </w:r>
    </w:p>
    <w:p w:rsidR="00F0130B" w:rsidRPr="009B1AEF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9B1AE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lastRenderedPageBreak/>
        <w:t>Tutti gli articoli e i testi prodotti dal professionista resteranno di proprietà piena</w:t>
      </w:r>
      <w:r w:rsidR="00F0130B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ed esclusiva dell’Amministrazione </w:t>
      </w:r>
      <w:r w:rsidR="00131697">
        <w:rPr>
          <w:rFonts w:ascii="Verdana" w:eastAsia="Times New Roman" w:hAnsi="Verdana" w:cs="Arial"/>
          <w:lang w:eastAsia="it-IT"/>
        </w:rPr>
        <w:t>Comunale</w:t>
      </w:r>
      <w:r w:rsidRPr="009B1AEF">
        <w:rPr>
          <w:rFonts w:ascii="Verdana" w:eastAsia="Times New Roman" w:hAnsi="Verdana" w:cs="Arial"/>
          <w:lang w:eastAsia="it-IT"/>
        </w:rPr>
        <w:t>. Per quanto concerne il diritto</w:t>
      </w:r>
      <w:r w:rsidR="00F0130B"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d’autore si fa riferimento alla legge 633/1941.</w:t>
      </w: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P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F0130B">
        <w:rPr>
          <w:rFonts w:ascii="Verdana" w:eastAsia="Times New Roman" w:hAnsi="Verdana" w:cs="Arial"/>
          <w:b/>
          <w:i/>
          <w:lang w:eastAsia="it-IT"/>
        </w:rPr>
        <w:t xml:space="preserve">Art. </w:t>
      </w:r>
      <w:r w:rsidR="00E9528A">
        <w:rPr>
          <w:rFonts w:ascii="Verdana" w:eastAsia="Times New Roman" w:hAnsi="Verdana" w:cs="Arial"/>
          <w:b/>
          <w:i/>
          <w:lang w:eastAsia="it-IT"/>
        </w:rPr>
        <w:t>9</w:t>
      </w:r>
      <w:r w:rsidRPr="00F0130B">
        <w:rPr>
          <w:rFonts w:ascii="Verdana" w:eastAsia="Times New Roman" w:hAnsi="Verdana" w:cs="Arial"/>
          <w:b/>
          <w:i/>
          <w:lang w:eastAsia="it-IT"/>
        </w:rPr>
        <w:t xml:space="preserve"> – Segreto d’ufficio</w:t>
      </w: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Il professionista si obbliga a mantenere riservati i fatti, le informazioni, i documenti o altro di cui verrà a conoscenza in qualunque modo durante lo svolgimento dell’incarico.</w:t>
      </w: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F0130B">
        <w:rPr>
          <w:rFonts w:ascii="Verdana" w:eastAsia="Times New Roman" w:hAnsi="Verdana" w:cs="Arial"/>
          <w:b/>
          <w:i/>
          <w:lang w:eastAsia="it-IT"/>
        </w:rPr>
        <w:t xml:space="preserve">Art. </w:t>
      </w:r>
      <w:r w:rsidR="00E9528A">
        <w:rPr>
          <w:rFonts w:ascii="Verdana" w:eastAsia="Times New Roman" w:hAnsi="Verdana" w:cs="Arial"/>
          <w:b/>
          <w:i/>
          <w:lang w:eastAsia="it-IT"/>
        </w:rPr>
        <w:t>10</w:t>
      </w:r>
      <w:r w:rsidRPr="00F0130B">
        <w:rPr>
          <w:rFonts w:ascii="Verdana" w:eastAsia="Times New Roman" w:hAnsi="Verdana" w:cs="Arial"/>
          <w:b/>
          <w:i/>
          <w:lang w:eastAsia="it-IT"/>
        </w:rPr>
        <w:t xml:space="preserve"> - Privacy</w:t>
      </w:r>
    </w:p>
    <w:p w:rsidR="00F0130B" w:rsidRPr="009B1AEF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B1AEF" w:rsidRPr="009B1AEF" w:rsidRDefault="005F21F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B1AEF">
        <w:rPr>
          <w:rFonts w:ascii="Verdana" w:eastAsia="Times New Roman" w:hAnsi="Verdana" w:cs="Arial"/>
          <w:lang w:eastAsia="it-IT"/>
        </w:rPr>
        <w:t>I dati elaborati e trattati in relazione al presente incarico rientrano fra quelli trattati</w:t>
      </w:r>
      <w:r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 xml:space="preserve">dall’Amministrazione </w:t>
      </w:r>
      <w:r>
        <w:rPr>
          <w:rFonts w:ascii="Verdana" w:eastAsia="Times New Roman" w:hAnsi="Verdana" w:cs="Arial"/>
          <w:lang w:eastAsia="it-IT"/>
        </w:rPr>
        <w:t>Comunale</w:t>
      </w:r>
      <w:r w:rsidRPr="009B1AEF">
        <w:rPr>
          <w:rFonts w:ascii="Verdana" w:eastAsia="Times New Roman" w:hAnsi="Verdana" w:cs="Arial"/>
          <w:lang w:eastAsia="it-IT"/>
        </w:rPr>
        <w:t xml:space="preserve"> per la realizzazione e la cura dei propri fini</w:t>
      </w:r>
      <w:r>
        <w:rPr>
          <w:rFonts w:ascii="Verdana" w:eastAsia="Times New Roman" w:hAnsi="Verdana" w:cs="Arial"/>
          <w:lang w:eastAsia="it-IT"/>
        </w:rPr>
        <w:t xml:space="preserve"> </w:t>
      </w:r>
      <w:r w:rsidRPr="009B1AEF">
        <w:rPr>
          <w:rFonts w:ascii="Verdana" w:eastAsia="Times New Roman" w:hAnsi="Verdana" w:cs="Arial"/>
          <w:lang w:eastAsia="it-IT"/>
        </w:rPr>
        <w:t>istituzionali, secondo quanto previsto dal D.Lgs. 196/2003.</w:t>
      </w:r>
    </w:p>
    <w:p w:rsidR="00EA1562" w:rsidRDefault="00EA1562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Default="00F0130B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27301" w:rsidRPr="00827301" w:rsidRDefault="00827301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827301">
        <w:rPr>
          <w:rFonts w:ascii="Verdana" w:eastAsia="Times New Roman" w:hAnsi="Verdana" w:cs="Arial"/>
          <w:b/>
          <w:i/>
          <w:lang w:eastAsia="it-IT"/>
        </w:rPr>
        <w:t>Art. 11 – Registrazione</w:t>
      </w:r>
    </w:p>
    <w:p w:rsidR="00827301" w:rsidRDefault="00827301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27301" w:rsidRPr="00827301" w:rsidRDefault="00827301" w:rsidP="00827301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1A63E0">
        <w:rPr>
          <w:rFonts w:ascii="Verdana" w:eastAsia="Times New Roman" w:hAnsi="Verdana" w:cs="Arial"/>
          <w:lang w:eastAsia="it-IT"/>
        </w:rPr>
        <w:t>Il presente contratto è soggetto a registrazione in caso d’uso con applicazione dell’imposta in misura fissa ai sensi dell’art. 110 della tariffa parte seconda del T.U.I.R. approvato con D.P.R. 26.04.1986 n. 131 ed è esente da bollo a norma dell’art. 25 della tabella, allegato B, del D.P. R. 26.10.1972, n. 642.</w:t>
      </w:r>
      <w:r w:rsidRPr="00827301">
        <w:rPr>
          <w:rFonts w:ascii="Verdana" w:eastAsia="Times New Roman" w:hAnsi="Verdana" w:cs="Arial"/>
          <w:lang w:eastAsia="it-IT"/>
        </w:rPr>
        <w:t xml:space="preserve"> </w:t>
      </w:r>
    </w:p>
    <w:p w:rsidR="008372EE" w:rsidRDefault="008372EE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17A39" w:rsidRDefault="00817A39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P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1A63E0">
        <w:rPr>
          <w:rFonts w:ascii="Verdana" w:eastAsia="Times New Roman" w:hAnsi="Verdana" w:cs="Arial"/>
          <w:b/>
          <w:i/>
          <w:lang w:eastAsia="it-IT"/>
        </w:rPr>
        <w:t>Art. 12 - Foro competente</w:t>
      </w: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In caso di controversie nascenti dall’esecuzione del presente incarico sarà competente il Foro di Monza.</w:t>
      </w: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17A39" w:rsidRDefault="00817A39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P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b/>
          <w:i/>
          <w:lang w:eastAsia="it-IT"/>
        </w:rPr>
      </w:pPr>
      <w:r w:rsidRPr="001A63E0">
        <w:rPr>
          <w:rFonts w:ascii="Verdana" w:eastAsia="Times New Roman" w:hAnsi="Verdana" w:cs="Arial"/>
          <w:b/>
          <w:i/>
          <w:lang w:eastAsia="it-IT"/>
        </w:rPr>
        <w:t>Art. 13 – Clausole finali</w:t>
      </w: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Per tutto quanto non esplicitamente previsto dal presente disciplinare, si considera vigente quanto disposto dagli articoli di legge 2222 c.c. e seguenti, disciplinanti il lavoro autonomo.</w:t>
      </w: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0130B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Letto, confermato e sottoscritto</w:t>
      </w: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817A39" w:rsidRDefault="00817A39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1A63E0" w:rsidRDefault="001A63E0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58727F" w:rsidRDefault="0058727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58727F" w:rsidRDefault="0058727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ab/>
        <w:t>L’incaricato</w:t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  <w:t xml:space="preserve">   Il Dirigente</w:t>
      </w:r>
    </w:p>
    <w:p w:rsidR="0058727F" w:rsidRDefault="0058727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  <w:t>Dott. Elio Bassani</w:t>
      </w:r>
    </w:p>
    <w:p w:rsidR="0058727F" w:rsidRDefault="0058727F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624EA" w:rsidRDefault="00F624EA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F624EA" w:rsidRDefault="00F624EA" w:rsidP="00993762">
      <w:pPr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sectPr w:rsidR="00F62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30D"/>
    <w:multiLevelType w:val="hybridMultilevel"/>
    <w:tmpl w:val="4E964FF6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5786"/>
    <w:multiLevelType w:val="hybridMultilevel"/>
    <w:tmpl w:val="E916875E"/>
    <w:lvl w:ilvl="0" w:tplc="19926B1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5B25"/>
    <w:multiLevelType w:val="hybridMultilevel"/>
    <w:tmpl w:val="5156D2E6"/>
    <w:lvl w:ilvl="0" w:tplc="19926B1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189F"/>
    <w:multiLevelType w:val="hybridMultilevel"/>
    <w:tmpl w:val="6EBA47F6"/>
    <w:lvl w:ilvl="0" w:tplc="CD3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60AD3"/>
    <w:multiLevelType w:val="hybridMultilevel"/>
    <w:tmpl w:val="F91678DA"/>
    <w:lvl w:ilvl="0" w:tplc="CD3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BF0"/>
    <w:multiLevelType w:val="hybridMultilevel"/>
    <w:tmpl w:val="F5623BB2"/>
    <w:lvl w:ilvl="0" w:tplc="2D880BF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91A15"/>
    <w:multiLevelType w:val="hybridMultilevel"/>
    <w:tmpl w:val="9610766E"/>
    <w:lvl w:ilvl="0" w:tplc="CD3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F"/>
    <w:rsid w:val="000E3317"/>
    <w:rsid w:val="00131697"/>
    <w:rsid w:val="001356A9"/>
    <w:rsid w:val="001A63E0"/>
    <w:rsid w:val="001F5994"/>
    <w:rsid w:val="002C60AB"/>
    <w:rsid w:val="002D6E08"/>
    <w:rsid w:val="00321497"/>
    <w:rsid w:val="004374D4"/>
    <w:rsid w:val="004409D0"/>
    <w:rsid w:val="00466B45"/>
    <w:rsid w:val="004B70FA"/>
    <w:rsid w:val="004F34CB"/>
    <w:rsid w:val="0058727F"/>
    <w:rsid w:val="005F21F2"/>
    <w:rsid w:val="0068212F"/>
    <w:rsid w:val="00780AB5"/>
    <w:rsid w:val="00817A39"/>
    <w:rsid w:val="00827301"/>
    <w:rsid w:val="008372EE"/>
    <w:rsid w:val="009456D1"/>
    <w:rsid w:val="009475E8"/>
    <w:rsid w:val="00993762"/>
    <w:rsid w:val="009B1AEF"/>
    <w:rsid w:val="009D7166"/>
    <w:rsid w:val="009E5DEF"/>
    <w:rsid w:val="00AD0816"/>
    <w:rsid w:val="00B61941"/>
    <w:rsid w:val="00C8489B"/>
    <w:rsid w:val="00D143CB"/>
    <w:rsid w:val="00DA1D51"/>
    <w:rsid w:val="00E9528A"/>
    <w:rsid w:val="00EA1562"/>
    <w:rsid w:val="00EB4C30"/>
    <w:rsid w:val="00F0130B"/>
    <w:rsid w:val="00F624EA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1A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1A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Bassani, Elio</dc:creator>
  <cp:lastModifiedBy>De Santis, Gigliola</cp:lastModifiedBy>
  <cp:revision>2</cp:revision>
  <dcterms:created xsi:type="dcterms:W3CDTF">2016-02-15T07:49:00Z</dcterms:created>
  <dcterms:modified xsi:type="dcterms:W3CDTF">2016-02-15T07:49:00Z</dcterms:modified>
</cp:coreProperties>
</file>